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diagrams/drawing1.xml" ContentType="application/vnd.ms-office.drawingml.diagramDrawing+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diagrams/data1.xml" ContentType="application/vnd.openxmlformats-officedocument.drawingml.diagramData+xml"/>
  <Override PartName="/word/diagrams/colors1.xml" ContentType="application/vnd.openxmlformats-officedocument.drawingml.diagramColors+xml"/>
  <Override PartName="/word/settings.xml" ContentType="application/vnd.openxmlformats-officedocument.wordprocessingml.settings+xml"/>
  <Override PartName="/docProps/custom.xml" ContentType="application/vnd.openxmlformats-officedocument.custom-properties+xml"/>
  <Override PartName="/word/diagrams/layout1.xml" ContentType="application/vnd.openxmlformats-officedocument.drawingml.diagramLayout+xml"/>
  <Override PartName="/word/header2.xml" ContentType="application/vnd.openxmlformats-officedocument.wordprocessingml.header+xml"/>
  <Override PartName="/word/document.xml" ContentType="application/vnd.openxmlformats-officedocument.wordprocessingml.document.main+xml"/>
  <Override PartName="/word/diagrams/quickStyle1.xml" ContentType="application/vnd.openxmlformats-officedocument.drawingml.diagramStyle+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sz w:val="24"/>
          <w:szCs w:val="24"/>
        </w:rPr>
      </w:pPr>
      <w:r>
        <w:rPr>
          <w:rFonts w:ascii="Times New Roman" w:cs="Times New Roman" w:hAnsi="Times New Roman"/>
          <w:sz w:val="24"/>
          <w:szCs w:val="24"/>
        </w:rPr>
        <w:t>DOG BOARDING FACILITY WORK BREAKDOWN STRUCTURE.</w:t>
      </w: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jc w:val="center"/>
        <w:rPr>
          <w:rFonts w:ascii="Times New Roman" w:cs="Times New Roman" w:hAnsi="Times New Roman"/>
          <w:sz w:val="24"/>
          <w:szCs w:val="24"/>
        </w:rPr>
      </w:pPr>
      <w:r>
        <w:rPr>
          <w:rFonts w:ascii="Times New Roman" w:cs="Times New Roman" w:hAnsi="Times New Roman"/>
          <w:sz w:val="24"/>
          <w:szCs w:val="24"/>
        </w:rPr>
        <w:t>Instructor’s Name</w:t>
      </w:r>
    </w:p>
    <w:p>
      <w:pPr>
        <w:pStyle w:val="style0"/>
        <w:jc w:val="center"/>
        <w:rPr>
          <w:rFonts w:ascii="Times New Roman" w:cs="Times New Roman" w:hAnsi="Times New Roman"/>
          <w:sz w:val="24"/>
          <w:szCs w:val="24"/>
        </w:rPr>
      </w:pPr>
      <w:r>
        <w:rPr>
          <w:rFonts w:ascii="Times New Roman" w:cs="Times New Roman" w:hAnsi="Times New Roman"/>
          <w:sz w:val="24"/>
          <w:szCs w:val="24"/>
        </w:rPr>
        <w:t>Institution’s Affiliation</w:t>
      </w:r>
    </w:p>
    <w:p>
      <w:pPr>
        <w:pStyle w:val="style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jc w:val="center"/>
        <w:rPr>
          <w:rFonts w:ascii="Times New Roman" w:cs="Times New Roman" w:hAnsi="Times New Roman"/>
          <w:sz w:val="24"/>
          <w:szCs w:val="24"/>
        </w:rPr>
      </w:pPr>
      <w:r>
        <w:rPr>
          <w:rFonts w:ascii="Times New Roman" w:cs="Times New Roman" w:hAnsi="Times New Roman"/>
          <w:sz w:val="24"/>
          <w:szCs w:val="24"/>
        </w:rPr>
        <w:t>Date</w:t>
      </w: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tabs>
          <w:tab w:val="left" w:leader="none" w:pos="1094"/>
          <w:tab w:val="left" w:leader="none" w:pos="1544"/>
        </w:tabs>
        <w:rPr>
          <w:rFonts w:ascii="Times New Roman" w:cs="Times New Roman" w:hAnsi="Times New Roman"/>
          <w:sz w:val="24"/>
          <w:szCs w:val="24"/>
        </w:rPr>
      </w:pPr>
      <w:r>
        <w:rPr>
          <w:rFonts w:ascii="Times New Roman" w:cs="Times New Roman" w:hAnsi="Times New Roman"/>
          <w:sz w:val="24"/>
          <w:szCs w:val="24"/>
        </w:rPr>
        <w:t>MGT 390</w:t>
      </w:r>
    </w:p>
    <w:p>
      <w:pPr>
        <w:pStyle w:val="style0"/>
        <w:tabs>
          <w:tab w:val="left" w:leader="none" w:pos="1094"/>
          <w:tab w:val="left" w:leader="none" w:pos="1544"/>
        </w:tabs>
        <w:rPr>
          <w:rFonts w:ascii="Times New Roman" w:cs="Times New Roman" w:hAnsi="Times New Roman"/>
          <w:sz w:val="24"/>
          <w:szCs w:val="24"/>
        </w:rPr>
      </w:pPr>
      <w:r>
        <w:rPr>
          <w:rFonts w:ascii="Times New Roman" w:cs="Times New Roman" w:hAnsi="Times New Roman"/>
          <w:sz w:val="24"/>
          <w:szCs w:val="24"/>
        </w:rPr>
        <w:t>Work breakdown structure (</w:t>
      </w:r>
      <w:r>
        <w:rPr>
          <w:rFonts w:ascii="Times New Roman" w:cs="Times New Roman" w:hAnsi="Times New Roman"/>
          <w:sz w:val="24"/>
          <w:szCs w:val="24"/>
        </w:rPr>
        <w:t xml:space="preserve">WBS) </w:t>
      </w:r>
      <w:r>
        <w:rPr>
          <w:rFonts w:ascii="Times New Roman" w:cs="Times New Roman" w:hAnsi="Times New Roman"/>
          <w:sz w:val="24"/>
          <w:szCs w:val="24"/>
        </w:rPr>
        <w:t xml:space="preserve">is a productivity technique used in dog boarding </w:t>
      </w:r>
      <w:r>
        <w:rPr>
          <w:rFonts w:ascii="Times New Roman" w:cs="Times New Roman" w:hAnsi="Times New Roman"/>
          <w:sz w:val="24"/>
          <w:szCs w:val="24"/>
        </w:rPr>
        <w:t>facility project to</w:t>
      </w:r>
      <w:r>
        <w:rPr>
          <w:rFonts w:ascii="Times New Roman" w:cs="Times New Roman" w:hAnsi="Times New Roman"/>
          <w:sz w:val="24"/>
          <w:szCs w:val="24"/>
        </w:rPr>
        <w:t xml:space="preserve"> divide work into smaller tas</w:t>
      </w:r>
      <w:r>
        <w:rPr>
          <w:rFonts w:ascii="Times New Roman" w:cs="Times New Roman" w:hAnsi="Times New Roman"/>
          <w:sz w:val="24"/>
          <w:szCs w:val="24"/>
        </w:rPr>
        <w:t>ks</w:t>
      </w:r>
      <w:r>
        <w:rPr>
          <w:rFonts w:ascii="Times New Roman" w:cs="Times New Roman" w:hAnsi="Times New Roman"/>
          <w:sz w:val="24"/>
          <w:szCs w:val="24"/>
        </w:rPr>
        <w:t xml:space="preserve"> that is more manageable and approachable. </w:t>
      </w:r>
      <w:r>
        <w:rPr>
          <w:rFonts w:ascii="Times New Roman" w:cs="Times New Roman" w:hAnsi="Times New Roman"/>
          <w:sz w:val="24"/>
          <w:szCs w:val="24"/>
        </w:rPr>
        <w:t>This paper will explain phase-base work breakdown structure in explanation of var</w:t>
      </w:r>
      <w:r>
        <w:rPr>
          <w:rFonts w:ascii="Times New Roman" w:cs="Times New Roman" w:hAnsi="Times New Roman"/>
          <w:sz w:val="24"/>
          <w:szCs w:val="24"/>
        </w:rPr>
        <w:t>ious tasks used in this project.</w:t>
      </w:r>
    </w:p>
    <w:p>
      <w:pPr>
        <w:pStyle w:val="style0"/>
        <w:tabs>
          <w:tab w:val="left" w:leader="none" w:pos="1094"/>
          <w:tab w:val="left" w:leader="none" w:pos="1544"/>
        </w:tabs>
        <w:jc w:val="center"/>
        <w:rPr>
          <w:rFonts w:ascii="Times New Roman" w:cs="Times New Roman" w:hAnsi="Times New Roman"/>
          <w:sz w:val="24"/>
          <w:szCs w:val="24"/>
        </w:rPr>
      </w:pPr>
      <w:r>
        <w:rPr>
          <w:rFonts w:ascii="Times New Roman" w:cs="Times New Roman" w:hAnsi="Times New Roman"/>
          <w:sz w:val="24"/>
          <w:szCs w:val="24"/>
        </w:rPr>
        <w:t xml:space="preserve">Dog boarding </w:t>
      </w:r>
      <w:r>
        <w:rPr>
          <w:rFonts w:ascii="Times New Roman" w:cs="Times New Roman" w:hAnsi="Times New Roman"/>
          <w:sz w:val="24"/>
          <w:szCs w:val="24"/>
        </w:rPr>
        <w:t xml:space="preserve">Project work breakdown </w:t>
      </w:r>
      <w:r>
        <w:rPr>
          <w:rFonts w:ascii="Times New Roman" w:cs="Times New Roman" w:hAnsi="Times New Roman"/>
          <w:sz w:val="24"/>
          <w:szCs w:val="24"/>
        </w:rPr>
        <w:t>structure (WBS)</w:t>
      </w:r>
      <w:r>
        <w:rPr>
          <w:rFonts w:ascii="Times New Roman" w:cs="Times New Roman" w:hAnsi="Times New Roman"/>
          <w:sz w:val="24"/>
          <w:szCs w:val="24"/>
        </w:rPr>
        <w:tab/>
      </w:r>
      <w:r>
        <w:rPr>
          <w:rFonts w:ascii="Times New Roman" w:cs="Times New Roman" w:hAnsi="Times New Roman"/>
          <w:noProof/>
          <w:sz w:val="24"/>
          <w:szCs w:val="24"/>
        </w:rPr>
        <w:drawing>
          <wp:inline distL="0" distT="0" distB="0" distR="0">
            <wp:extent cx="5486400" cy="3200400"/>
            <wp:effectExtent l="0" t="0" r="19050" b="0"/>
            <wp:docPr id="1026" name="Diagram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p>
      <w:pPr>
        <w:pStyle w:val="style0"/>
        <w:tabs>
          <w:tab w:val="left" w:leader="none" w:pos="1094"/>
        </w:tabs>
        <w:rPr>
          <w:rFonts w:ascii="Times New Roman" w:cs="Times New Roman" w:hAnsi="Times New Roman"/>
          <w:sz w:val="24"/>
          <w:szCs w:val="24"/>
        </w:rPr>
      </w:pPr>
      <w:r>
        <w:rPr>
          <w:rFonts w:ascii="Times New Roman" w:cs="Times New Roman" w:hAnsi="Times New Roman"/>
          <w:sz w:val="24"/>
          <w:szCs w:val="24"/>
        </w:rPr>
        <w:tab/>
      </w:r>
      <w:r>
        <w:rPr/>
        <w:fldChar w:fldCharType="begin"/>
      </w:r>
      <w:r>
        <w:instrText xml:space="preserve"> HYPERLINK "https://www.youtube.com/watch?v=ZWmXi3TW1yA" </w:instrText>
      </w:r>
      <w:r>
        <w:rPr/>
        <w:fldChar w:fldCharType="separate"/>
      </w:r>
      <w:r>
        <w:rPr>
          <w:rStyle w:val="style85"/>
          <w:rFonts w:ascii="Times New Roman" w:cs="Times New Roman" w:hAnsi="Times New Roman"/>
          <w:sz w:val="24"/>
          <w:szCs w:val="24"/>
        </w:rPr>
        <w:t>https://www.youtube.com/watch?v=ZWmXi3TW1yA</w:t>
      </w:r>
      <w:r>
        <w:rPr/>
        <w:fldChar w:fldCharType="end"/>
      </w:r>
    </w:p>
    <w:p>
      <w:pPr>
        <w:pStyle w:val="style0"/>
        <w:tabs>
          <w:tab w:val="left" w:leader="none" w:pos="1094"/>
        </w:tabs>
        <w:rPr>
          <w:rFonts w:ascii="Times New Roman" w:cs="Times New Roman" w:hAnsi="Times New Roman"/>
          <w:sz w:val="24"/>
          <w:szCs w:val="24"/>
        </w:rPr>
      </w:pPr>
      <w:r>
        <w:rPr>
          <w:rFonts w:ascii="Times New Roman" w:cs="Times New Roman" w:hAnsi="Times New Roman"/>
          <w:sz w:val="24"/>
          <w:szCs w:val="24"/>
        </w:rPr>
        <w:t>The link shows a video explaining the project planning for the beginner. The link is very important since it explains why it’s important to plan a project and the basics of project planning which is typically important for a student. It explains how a project manager can answer the questions why do we need the project, what are the scope and cost of the project, when the project should be started, who does the work and how get the project done i.e. the process required.</w:t>
      </w:r>
    </w:p>
    <w:p>
      <w:pPr>
        <w:pStyle w:val="style0"/>
        <w:tabs>
          <w:tab w:val="left" w:leader="none" w:pos="1094"/>
        </w:tabs>
        <w:rPr>
          <w:rFonts w:ascii="Times New Roman" w:cs="Times New Roman" w:hAnsi="Times New Roman"/>
          <w:sz w:val="24"/>
          <w:szCs w:val="24"/>
        </w:rPr>
      </w:pPr>
      <w:r>
        <w:rPr/>
        <w:fldChar w:fldCharType="begin"/>
      </w:r>
      <w:r>
        <w:instrText xml:space="preserve"> HYPERLINK "https://www.managementstudyguide.com/project-management-articles.htm" </w:instrText>
      </w:r>
      <w:r>
        <w:rPr/>
        <w:fldChar w:fldCharType="separate"/>
      </w:r>
      <w:r>
        <w:rPr>
          <w:rStyle w:val="style85"/>
          <w:rFonts w:ascii="Times New Roman" w:cs="Times New Roman" w:hAnsi="Times New Roman"/>
          <w:sz w:val="24"/>
          <w:szCs w:val="24"/>
        </w:rPr>
        <w:t>https://www.managementstudyguide.com/project-management-articles.htm</w:t>
      </w:r>
      <w:r>
        <w:rPr/>
        <w:fldChar w:fldCharType="end"/>
      </w:r>
    </w:p>
    <w:p>
      <w:pPr>
        <w:pStyle w:val="style0"/>
        <w:tabs>
          <w:tab w:val="left" w:leader="none" w:pos="1094"/>
        </w:tabs>
        <w:rPr>
          <w:rFonts w:ascii="Times New Roman" w:cs="Times New Roman" w:hAnsi="Times New Roman"/>
          <w:sz w:val="24"/>
          <w:szCs w:val="24"/>
        </w:rPr>
      </w:pPr>
      <w:r>
        <w:rPr>
          <w:rFonts w:ascii="Times New Roman" w:cs="Times New Roman" w:hAnsi="Times New Roman"/>
          <w:sz w:val="24"/>
          <w:szCs w:val="24"/>
        </w:rPr>
        <w:t xml:space="preserve">This link provides various articles on project management starting from introduction to project management. The articles will </w:t>
      </w:r>
      <w:r>
        <w:rPr>
          <w:rFonts w:ascii="Times New Roman" w:cs="Times New Roman" w:hAnsi="Times New Roman"/>
          <w:sz w:val="24"/>
          <w:szCs w:val="24"/>
        </w:rPr>
        <w:t>equip</w:t>
      </w:r>
      <w:r>
        <w:rPr>
          <w:rFonts w:ascii="Times New Roman" w:cs="Times New Roman" w:hAnsi="Times New Roman"/>
          <w:sz w:val="24"/>
          <w:szCs w:val="24"/>
        </w:rPr>
        <w:t xml:space="preserve"> students with great foundation on project management. The articles ends by explaining the opportunities and challenges of project management in virtual workplaces which is of a great importance to students as they will be able to prepare and encounter the challenge</w:t>
      </w:r>
      <w:r>
        <w:rPr>
          <w:rFonts w:ascii="Times New Roman" w:cs="Times New Roman" w:hAnsi="Times New Roman"/>
          <w:sz w:val="24"/>
          <w:szCs w:val="24"/>
        </w:rPr>
        <w:t>s relating to project management.</w:t>
      </w:r>
      <w:r>
        <w:rPr>
          <w:rFonts w:ascii="Times New Roman" w:cs="Times New Roman" w:hAnsi="Times New Roman"/>
          <w:sz w:val="24"/>
          <w:szCs w:val="24"/>
        </w:rPr>
        <w:t xml:space="preserve"> </w:t>
      </w:r>
      <w:bookmarkStart w:id="0" w:name="_GoBack"/>
      <w:bookmarkEnd w:id="0"/>
    </w:p>
    <w:sectPr>
      <w:headerReference w:type="default" r:id="rId6"/>
      <w:headerReference w:type="first" r:id="rId7"/>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PROJECT DRAFT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PROJECT DRAFT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a49ffe1-093a-4db1-995d-448073a8373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c565180-a81b-4c5c-88ff-c71cd86c0ad4"/>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diagramData" Target="diagrams/data1.xml"/><Relationship Id="rId3" Type="http://schemas.openxmlformats.org/officeDocument/2006/relationships/diagramLayout" Target="diagrams/layout1.xml"/><Relationship Id="rId4" Type="http://schemas.openxmlformats.org/officeDocument/2006/relationships/diagramQuickStyle" Target="diagrams/quickStyle1.xml"/><Relationship Id="rId11" Type="http://schemas.microsoft.com/office/2007/relationships/diagramDrawing" Target="diagrams/drawing1.xml"/><Relationship Id="rId10" Type="http://schemas.openxmlformats.org/officeDocument/2006/relationships/settings" Target="settings.xml"/><Relationship Id="rId12" Type="http://schemas.openxmlformats.org/officeDocument/2006/relationships/theme" Target="theme/theme1.xml"/><Relationship Id="rId9" Type="http://schemas.openxmlformats.org/officeDocument/2006/relationships/fontTable" Target="fontTable.xml"/><Relationship Id="rId5" Type="http://schemas.openxmlformats.org/officeDocument/2006/relationships/diagramColors" Target="diagrams/colors1.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2CFF990-3EA9-49A7-A6B8-F1D0D8D74B85}"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en-US"/>
        </a:p>
      </dgm:t>
    </dgm:pt>
    <dgm:pt modelId="{226203E3-F512-4FA0-B7CC-F2EC6F264C64}">
      <dgm:prSet phldrT="[Text]" custT="1"/>
      <dgm:spPr/>
      <dgm:t>
        <a:bodyPr/>
        <a:lstStyle/>
        <a:p>
          <a:r>
            <a:rPr lang="en-US" sz="1200">
              <a:latin typeface="Times New Roman" pitchFamily="18" charset="0"/>
              <a:cs typeface="Times New Roman" pitchFamily="18" charset="0"/>
            </a:rPr>
            <a:t>CONTRACTS</a:t>
          </a:r>
        </a:p>
      </dgm:t>
    </dgm:pt>
    <dgm:pt modelId="{DFF4909C-636E-4BD2-B3B1-88F1837A621A}" type="parTrans" cxnId="{95CCCFC2-C338-4527-9862-D358C2C4B77C}">
      <dgm:prSet/>
      <dgm:spPr/>
      <dgm:t>
        <a:bodyPr/>
        <a:lstStyle/>
        <a:p>
          <a:endParaRPr lang="en-US"/>
        </a:p>
      </dgm:t>
    </dgm:pt>
    <dgm:pt modelId="{BEC97A2D-B49E-4D1B-96F6-DF4F0F5103E6}" type="sibTrans" cxnId="{95CCCFC2-C338-4527-9862-D358C2C4B77C}">
      <dgm:prSet/>
      <dgm:spPr/>
      <dgm:t>
        <a:bodyPr/>
        <a:lstStyle/>
        <a:p>
          <a:endParaRPr lang="en-US"/>
        </a:p>
      </dgm:t>
    </dgm:pt>
    <dgm:pt modelId="{40834E12-9DBC-4F08-9F50-21FB21ED5065}">
      <dgm:prSet phldrT="[Text]" custT="1"/>
      <dgm:spPr/>
      <dgm:t>
        <a:bodyPr/>
        <a:lstStyle/>
        <a:p>
          <a:r>
            <a:rPr lang="en-US" sz="1200">
              <a:latin typeface="Times New Roman" pitchFamily="18" charset="0"/>
              <a:cs typeface="Times New Roman" pitchFamily="18" charset="0"/>
            </a:rPr>
            <a:t>Document review</a:t>
          </a:r>
        </a:p>
      </dgm:t>
    </dgm:pt>
    <dgm:pt modelId="{2B32DC89-BAE1-4168-BDE6-725DA629DBFB}" type="parTrans" cxnId="{034C33B1-B148-410D-8CAD-3E572BCBEF69}">
      <dgm:prSet/>
      <dgm:spPr/>
      <dgm:t>
        <a:bodyPr/>
        <a:lstStyle/>
        <a:p>
          <a:endParaRPr lang="en-US"/>
        </a:p>
      </dgm:t>
    </dgm:pt>
    <dgm:pt modelId="{A97E14DF-2306-42B2-9767-A099DEF6354D}" type="sibTrans" cxnId="{034C33B1-B148-410D-8CAD-3E572BCBEF69}">
      <dgm:prSet/>
      <dgm:spPr/>
      <dgm:t>
        <a:bodyPr/>
        <a:lstStyle/>
        <a:p>
          <a:endParaRPr lang="en-US"/>
        </a:p>
      </dgm:t>
    </dgm:pt>
    <dgm:pt modelId="{6B45ACC8-38F5-4312-A8DE-1BA09D1D2D4D}">
      <dgm:prSet phldrT="[Text]" custT="1"/>
      <dgm:spPr/>
      <dgm:t>
        <a:bodyPr/>
        <a:lstStyle/>
        <a:p>
          <a:r>
            <a:rPr lang="en-US" sz="1200">
              <a:latin typeface="Times New Roman" pitchFamily="18" charset="0"/>
              <a:cs typeface="Times New Roman" pitchFamily="18" charset="0"/>
            </a:rPr>
            <a:t>DESIGN</a:t>
          </a:r>
        </a:p>
      </dgm:t>
    </dgm:pt>
    <dgm:pt modelId="{86AA6F69-34D0-4A83-9135-6409D8BE76DF}" type="parTrans" cxnId="{A4FF67F6-FC38-41BC-BA9A-8A580185CD85}">
      <dgm:prSet/>
      <dgm:spPr/>
      <dgm:t>
        <a:bodyPr/>
        <a:lstStyle/>
        <a:p>
          <a:endParaRPr lang="en-US"/>
        </a:p>
      </dgm:t>
    </dgm:pt>
    <dgm:pt modelId="{74EB4656-C2BC-4720-B904-56AFCEDB58C7}" type="sibTrans" cxnId="{A4FF67F6-FC38-41BC-BA9A-8A580185CD85}">
      <dgm:prSet/>
      <dgm:spPr/>
      <dgm:t>
        <a:bodyPr/>
        <a:lstStyle/>
        <a:p>
          <a:endParaRPr lang="en-US"/>
        </a:p>
      </dgm:t>
    </dgm:pt>
    <dgm:pt modelId="{7E339F63-6A03-4B3E-AFB2-CAF55ED9F8EC}">
      <dgm:prSet phldrT="[Text]" custT="1"/>
      <dgm:spPr/>
      <dgm:t>
        <a:bodyPr/>
        <a:lstStyle/>
        <a:p>
          <a:r>
            <a:rPr lang="en-US" sz="1200">
              <a:latin typeface="Times New Roman" pitchFamily="18" charset="0"/>
              <a:cs typeface="Times New Roman" pitchFamily="18" charset="0"/>
            </a:rPr>
            <a:t>Apply for permit</a:t>
          </a:r>
        </a:p>
      </dgm:t>
    </dgm:pt>
    <dgm:pt modelId="{F106AF26-B81B-4322-A682-55B6653B9EE5}" type="parTrans" cxnId="{5196FE17-4121-4DA6-8D28-C38E7E9D7E41}">
      <dgm:prSet/>
      <dgm:spPr/>
      <dgm:t>
        <a:bodyPr/>
        <a:lstStyle/>
        <a:p>
          <a:endParaRPr lang="en-US"/>
        </a:p>
      </dgm:t>
    </dgm:pt>
    <dgm:pt modelId="{970CA5AD-A527-43E9-B721-73570A2DC496}" type="sibTrans" cxnId="{5196FE17-4121-4DA6-8D28-C38E7E9D7E41}">
      <dgm:prSet/>
      <dgm:spPr/>
      <dgm:t>
        <a:bodyPr/>
        <a:lstStyle/>
        <a:p>
          <a:endParaRPr lang="en-US"/>
        </a:p>
      </dgm:t>
    </dgm:pt>
    <dgm:pt modelId="{46C1E343-6D72-4C84-81B0-861B9050AB5C}">
      <dgm:prSet phldrT="[Text]" custT="1"/>
      <dgm:spPr/>
      <dgm:t>
        <a:bodyPr/>
        <a:lstStyle/>
        <a:p>
          <a:r>
            <a:rPr lang="en-US" sz="1200">
              <a:latin typeface="Times New Roman" pitchFamily="18" charset="0"/>
              <a:cs typeface="Times New Roman" pitchFamily="18" charset="0"/>
            </a:rPr>
            <a:t>Start work design</a:t>
          </a:r>
        </a:p>
      </dgm:t>
    </dgm:pt>
    <dgm:pt modelId="{B3E7C413-0842-4A21-998C-6CBEB0CEA436}" type="parTrans" cxnId="{57F9D219-5D0E-4EAE-A1BF-33F2C92BD09B}">
      <dgm:prSet/>
      <dgm:spPr/>
      <dgm:t>
        <a:bodyPr/>
        <a:lstStyle/>
        <a:p>
          <a:endParaRPr lang="en-US"/>
        </a:p>
      </dgm:t>
    </dgm:pt>
    <dgm:pt modelId="{A7FE3A51-96D6-4A28-A2A8-A39E4608DE19}" type="sibTrans" cxnId="{57F9D219-5D0E-4EAE-A1BF-33F2C92BD09B}">
      <dgm:prSet/>
      <dgm:spPr/>
      <dgm:t>
        <a:bodyPr/>
        <a:lstStyle/>
        <a:p>
          <a:endParaRPr lang="en-US"/>
        </a:p>
      </dgm:t>
    </dgm:pt>
    <dgm:pt modelId="{3B5F6B66-A51D-4F01-B590-E31ADF172D54}">
      <dgm:prSet custT="1"/>
      <dgm:spPr/>
      <dgm:t>
        <a:bodyPr/>
        <a:lstStyle/>
        <a:p>
          <a:r>
            <a:rPr lang="en-US" sz="1200">
              <a:latin typeface="Times New Roman" pitchFamily="18" charset="0"/>
              <a:cs typeface="Times New Roman" pitchFamily="18" charset="0"/>
            </a:rPr>
            <a:t>Contract Bid</a:t>
          </a:r>
        </a:p>
      </dgm:t>
    </dgm:pt>
    <dgm:pt modelId="{F27778F4-947D-47AB-AC41-3F317560AEFB}" type="parTrans" cxnId="{B4C51375-4D0A-4DF8-A3AD-ED1F6A1105F3}">
      <dgm:prSet/>
      <dgm:spPr/>
      <dgm:t>
        <a:bodyPr/>
        <a:lstStyle/>
        <a:p>
          <a:endParaRPr lang="en-US"/>
        </a:p>
      </dgm:t>
    </dgm:pt>
    <dgm:pt modelId="{314FF52B-E062-4290-BDE9-79771BF94DC0}" type="sibTrans" cxnId="{B4C51375-4D0A-4DF8-A3AD-ED1F6A1105F3}">
      <dgm:prSet/>
      <dgm:spPr/>
      <dgm:t>
        <a:bodyPr/>
        <a:lstStyle/>
        <a:p>
          <a:endParaRPr lang="en-US"/>
        </a:p>
      </dgm:t>
    </dgm:pt>
    <dgm:pt modelId="{53CD0ED0-1636-4B19-B47F-B3253001E681}">
      <dgm:prSet phldrT="[Text]" custT="1"/>
      <dgm:spPr/>
      <dgm:t>
        <a:bodyPr/>
        <a:lstStyle/>
        <a:p>
          <a:r>
            <a:rPr lang="en-US" sz="1200">
              <a:latin typeface="Times New Roman" pitchFamily="18" charset="0"/>
              <a:cs typeface="Times New Roman" pitchFamily="18" charset="0"/>
            </a:rPr>
            <a:t>Proposals</a:t>
          </a:r>
          <a:endParaRPr lang="en-US" sz="800"/>
        </a:p>
      </dgm:t>
    </dgm:pt>
    <dgm:pt modelId="{7F1CE0EB-A320-44D4-8FD5-FAD2E889D9D5}" type="sibTrans" cxnId="{80396C44-EE0E-4A17-BAEE-35E26F3DFEB9}">
      <dgm:prSet/>
      <dgm:spPr/>
      <dgm:t>
        <a:bodyPr/>
        <a:lstStyle/>
        <a:p>
          <a:endParaRPr lang="en-US"/>
        </a:p>
      </dgm:t>
    </dgm:pt>
    <dgm:pt modelId="{8B5B812C-9F7C-4410-8E6A-02CF510E0375}" type="parTrans" cxnId="{80396C44-EE0E-4A17-BAEE-35E26F3DFEB9}">
      <dgm:prSet/>
      <dgm:spPr/>
      <dgm:t>
        <a:bodyPr/>
        <a:lstStyle/>
        <a:p>
          <a:endParaRPr lang="en-US"/>
        </a:p>
      </dgm:t>
    </dgm:pt>
    <dgm:pt modelId="{D17C5396-4388-404F-B225-17580FB4B3E0}">
      <dgm:prSet custT="1"/>
      <dgm:spPr/>
      <dgm:t>
        <a:bodyPr/>
        <a:lstStyle/>
        <a:p>
          <a:r>
            <a:rPr lang="en-US" sz="1200">
              <a:latin typeface="Times New Roman" pitchFamily="18" charset="0"/>
              <a:cs typeface="Times New Roman" pitchFamily="18" charset="0"/>
            </a:rPr>
            <a:t>Contract Award</a:t>
          </a:r>
        </a:p>
      </dgm:t>
    </dgm:pt>
    <dgm:pt modelId="{C66113C4-AECB-4945-BE65-DF237A9D3FCF}" type="parTrans" cxnId="{1532BB0E-C743-4739-B892-3004F21D8F72}">
      <dgm:prSet/>
      <dgm:spPr/>
      <dgm:t>
        <a:bodyPr/>
        <a:lstStyle/>
        <a:p>
          <a:endParaRPr lang="en-US"/>
        </a:p>
      </dgm:t>
    </dgm:pt>
    <dgm:pt modelId="{22FD7D75-80AC-4812-8CF2-5FC9C74BD74B}" type="sibTrans" cxnId="{1532BB0E-C743-4739-B892-3004F21D8F72}">
      <dgm:prSet/>
      <dgm:spPr/>
      <dgm:t>
        <a:bodyPr/>
        <a:lstStyle/>
        <a:p>
          <a:endParaRPr lang="en-US"/>
        </a:p>
      </dgm:t>
    </dgm:pt>
    <dgm:pt modelId="{87FB5F07-C267-4DED-80BD-CA6C1453A614}">
      <dgm:prSet custT="1"/>
      <dgm:spPr/>
      <dgm:t>
        <a:bodyPr/>
        <a:lstStyle/>
        <a:p>
          <a:r>
            <a:rPr lang="en-US" sz="1200">
              <a:latin typeface="Times New Roman" pitchFamily="18" charset="0"/>
              <a:cs typeface="Times New Roman" pitchFamily="18" charset="0"/>
            </a:rPr>
            <a:t>PROCUREMENT</a:t>
          </a:r>
        </a:p>
      </dgm:t>
    </dgm:pt>
    <dgm:pt modelId="{1ACDDC2A-1822-464D-A09F-82891CE4BAF9}" type="parTrans" cxnId="{EFE2614C-FE83-4A27-B4CB-894B892EEC7F}">
      <dgm:prSet/>
      <dgm:spPr/>
      <dgm:t>
        <a:bodyPr/>
        <a:lstStyle/>
        <a:p>
          <a:endParaRPr lang="en-US"/>
        </a:p>
      </dgm:t>
    </dgm:pt>
    <dgm:pt modelId="{BD48C5A0-066C-46C1-8858-07829BD046BF}" type="sibTrans" cxnId="{EFE2614C-FE83-4A27-B4CB-894B892EEC7F}">
      <dgm:prSet/>
      <dgm:spPr/>
      <dgm:t>
        <a:bodyPr/>
        <a:lstStyle/>
        <a:p>
          <a:endParaRPr lang="en-US"/>
        </a:p>
      </dgm:t>
    </dgm:pt>
    <dgm:pt modelId="{8CF9B016-0CDB-40FF-850F-9E0E7319D1AC}">
      <dgm:prSet custT="1"/>
      <dgm:spPr/>
      <dgm:t>
        <a:bodyPr/>
        <a:lstStyle/>
        <a:p>
          <a:r>
            <a:rPr lang="en-US" sz="1200">
              <a:latin typeface="Times New Roman" pitchFamily="18" charset="0"/>
              <a:cs typeface="Times New Roman" pitchFamily="18" charset="0"/>
            </a:rPr>
            <a:t>Order equipment</a:t>
          </a:r>
        </a:p>
      </dgm:t>
    </dgm:pt>
    <dgm:pt modelId="{EB800003-CEA6-46AD-ADE7-4F68013141C4}" type="parTrans" cxnId="{381904AD-EEB0-4729-B28F-E1CC69754664}">
      <dgm:prSet/>
      <dgm:spPr/>
      <dgm:t>
        <a:bodyPr/>
        <a:lstStyle/>
        <a:p>
          <a:endParaRPr lang="en-US"/>
        </a:p>
      </dgm:t>
    </dgm:pt>
    <dgm:pt modelId="{FCDC064C-B76C-4249-B513-4FD883D55FFF}" type="sibTrans" cxnId="{381904AD-EEB0-4729-B28F-E1CC69754664}">
      <dgm:prSet/>
      <dgm:spPr/>
      <dgm:t>
        <a:bodyPr/>
        <a:lstStyle/>
        <a:p>
          <a:endParaRPr lang="en-US"/>
        </a:p>
      </dgm:t>
    </dgm:pt>
    <dgm:pt modelId="{D85CA253-7499-462A-8CFF-F32A22426FCD}">
      <dgm:prSet custT="1"/>
      <dgm:spPr/>
      <dgm:t>
        <a:bodyPr/>
        <a:lstStyle/>
        <a:p>
          <a:r>
            <a:rPr lang="en-US" sz="1200">
              <a:latin typeface="Times New Roman" pitchFamily="18" charset="0"/>
              <a:cs typeface="Times New Roman" pitchFamily="18" charset="0"/>
            </a:rPr>
            <a:t>Complete design work</a:t>
          </a:r>
        </a:p>
      </dgm:t>
    </dgm:pt>
    <dgm:pt modelId="{EEB3BBEF-4D1D-448A-9E9D-94D57C591DA3}" type="parTrans" cxnId="{264382DE-E818-4E10-B157-A41D2CFB8246}">
      <dgm:prSet/>
      <dgm:spPr/>
      <dgm:t>
        <a:bodyPr/>
        <a:lstStyle/>
        <a:p>
          <a:endParaRPr lang="en-US"/>
        </a:p>
      </dgm:t>
    </dgm:pt>
    <dgm:pt modelId="{2F37AE75-1D38-4208-891D-3A95ECC25E5E}" type="sibTrans" cxnId="{264382DE-E818-4E10-B157-A41D2CFB8246}">
      <dgm:prSet/>
      <dgm:spPr/>
      <dgm:t>
        <a:bodyPr/>
        <a:lstStyle/>
        <a:p>
          <a:endParaRPr lang="en-US"/>
        </a:p>
      </dgm:t>
    </dgm:pt>
    <dgm:pt modelId="{5CB413AF-0B3D-44C8-AD34-2A29E7A2F063}">
      <dgm:prSet custT="1"/>
      <dgm:spPr/>
      <dgm:t>
        <a:bodyPr/>
        <a:lstStyle/>
        <a:p>
          <a:r>
            <a:rPr lang="en-US" sz="1200">
              <a:latin typeface="Times New Roman" pitchFamily="18" charset="0"/>
              <a:cs typeface="Times New Roman" pitchFamily="18" charset="0"/>
            </a:rPr>
            <a:t>Point of sale system</a:t>
          </a:r>
        </a:p>
      </dgm:t>
    </dgm:pt>
    <dgm:pt modelId="{88D96EA1-4CF7-49FC-9A5E-816DA3030996}" type="parTrans" cxnId="{CEC71010-5D95-4656-87D5-1C3C99387DFF}">
      <dgm:prSet/>
      <dgm:spPr/>
      <dgm:t>
        <a:bodyPr/>
        <a:lstStyle/>
        <a:p>
          <a:endParaRPr lang="en-US"/>
        </a:p>
      </dgm:t>
    </dgm:pt>
    <dgm:pt modelId="{546DFCB9-7ACC-48DF-9B06-771424CAE9B1}" type="sibTrans" cxnId="{CEC71010-5D95-4656-87D5-1C3C99387DFF}">
      <dgm:prSet/>
      <dgm:spPr/>
      <dgm:t>
        <a:bodyPr/>
        <a:lstStyle/>
        <a:p>
          <a:endParaRPr lang="en-US"/>
        </a:p>
      </dgm:t>
    </dgm:pt>
    <dgm:pt modelId="{3122CB01-3547-4E56-A180-DC2A399A8CC7}">
      <dgm:prSet custT="1"/>
      <dgm:spPr/>
      <dgm:t>
        <a:bodyPr/>
        <a:lstStyle/>
        <a:p>
          <a:r>
            <a:rPr lang="en-US" sz="1200">
              <a:latin typeface="Times New Roman" pitchFamily="18" charset="0"/>
              <a:cs typeface="Times New Roman" pitchFamily="18" charset="0"/>
            </a:rPr>
            <a:t>Order material</a:t>
          </a:r>
        </a:p>
      </dgm:t>
    </dgm:pt>
    <dgm:pt modelId="{3C155653-22D4-4044-B6DD-DCBC0AD9B242}" type="parTrans" cxnId="{1E5FB13E-1262-4ECD-904D-B2820BC6EAF7}">
      <dgm:prSet/>
      <dgm:spPr/>
      <dgm:t>
        <a:bodyPr/>
        <a:lstStyle/>
        <a:p>
          <a:endParaRPr lang="en-US"/>
        </a:p>
      </dgm:t>
    </dgm:pt>
    <dgm:pt modelId="{5B42D2CF-FF04-4692-9A11-5AB976A47737}" type="sibTrans" cxnId="{1E5FB13E-1262-4ECD-904D-B2820BC6EAF7}">
      <dgm:prSet/>
      <dgm:spPr/>
      <dgm:t>
        <a:bodyPr/>
        <a:lstStyle/>
        <a:p>
          <a:endParaRPr lang="en-US"/>
        </a:p>
      </dgm:t>
    </dgm:pt>
    <dgm:pt modelId="{5FD19624-C52A-476D-BC56-7D42665B2752}">
      <dgm:prSet custT="1"/>
      <dgm:spPr/>
      <dgm:t>
        <a:bodyPr/>
        <a:lstStyle/>
        <a:p>
          <a:r>
            <a:rPr lang="en-US" sz="1200">
              <a:latin typeface="Times New Roman" pitchFamily="18" charset="0"/>
              <a:cs typeface="Times New Roman" pitchFamily="18" charset="0"/>
            </a:rPr>
            <a:t>Hire machines</a:t>
          </a:r>
        </a:p>
      </dgm:t>
    </dgm:pt>
    <dgm:pt modelId="{5BAD0CF5-257E-4DA3-86A0-73BA38540285}" type="parTrans" cxnId="{57AD0A25-6E76-4AE9-B8E4-6FA551863717}">
      <dgm:prSet/>
      <dgm:spPr/>
      <dgm:t>
        <a:bodyPr/>
        <a:lstStyle/>
        <a:p>
          <a:endParaRPr lang="en-US"/>
        </a:p>
      </dgm:t>
    </dgm:pt>
    <dgm:pt modelId="{43A838D4-5E64-4BDD-8551-671EE7D1C893}" type="sibTrans" cxnId="{57AD0A25-6E76-4AE9-B8E4-6FA551863717}">
      <dgm:prSet/>
      <dgm:spPr/>
      <dgm:t>
        <a:bodyPr/>
        <a:lstStyle/>
        <a:p>
          <a:endParaRPr lang="en-US"/>
        </a:p>
      </dgm:t>
    </dgm:pt>
    <dgm:pt modelId="{DA8B6C9A-6876-46EA-908E-BC06A04EA180}">
      <dgm:prSet custT="1"/>
      <dgm:spPr/>
      <dgm:t>
        <a:bodyPr/>
        <a:lstStyle/>
        <a:p>
          <a:r>
            <a:rPr lang="en-US" sz="1200">
              <a:latin typeface="Times New Roman" pitchFamily="18" charset="0"/>
              <a:cs typeface="Times New Roman" pitchFamily="18" charset="0"/>
            </a:rPr>
            <a:t>CONSTRUCTION</a:t>
          </a:r>
        </a:p>
      </dgm:t>
    </dgm:pt>
    <dgm:pt modelId="{64CAC13E-38A2-41D2-8B87-4C8DAE7C222F}" type="parTrans" cxnId="{1104D25D-F7D8-4895-A931-6E6784F9DC23}">
      <dgm:prSet/>
      <dgm:spPr/>
      <dgm:t>
        <a:bodyPr/>
        <a:lstStyle/>
        <a:p>
          <a:endParaRPr lang="en-US"/>
        </a:p>
      </dgm:t>
    </dgm:pt>
    <dgm:pt modelId="{6E40FAA8-3BE8-4C6A-B8DB-4C02766551DC}" type="sibTrans" cxnId="{1104D25D-F7D8-4895-A931-6E6784F9DC23}">
      <dgm:prSet/>
      <dgm:spPr/>
      <dgm:t>
        <a:bodyPr/>
        <a:lstStyle/>
        <a:p>
          <a:endParaRPr lang="en-US"/>
        </a:p>
      </dgm:t>
    </dgm:pt>
    <dgm:pt modelId="{DE666DE2-6E86-42E4-95C9-DA145E883832}">
      <dgm:prSet custT="1"/>
      <dgm:spPr/>
      <dgm:t>
        <a:bodyPr/>
        <a:lstStyle/>
        <a:p>
          <a:r>
            <a:rPr lang="en-US" sz="1200">
              <a:latin typeface="Times New Roman" pitchFamily="18" charset="0"/>
              <a:cs typeface="Times New Roman" pitchFamily="18" charset="0"/>
            </a:rPr>
            <a:t>Building kennel</a:t>
          </a:r>
        </a:p>
      </dgm:t>
    </dgm:pt>
    <dgm:pt modelId="{B6C42CA6-0BD4-4828-B0DF-9EAB753DC483}" type="parTrans" cxnId="{EF657CF6-A537-42F1-A15B-B490055CCFDC}">
      <dgm:prSet/>
      <dgm:spPr/>
      <dgm:t>
        <a:bodyPr/>
        <a:lstStyle/>
        <a:p>
          <a:endParaRPr lang="en-US"/>
        </a:p>
      </dgm:t>
    </dgm:pt>
    <dgm:pt modelId="{5C69705B-5B59-4D38-B11C-A73D676D8443}" type="sibTrans" cxnId="{EF657CF6-A537-42F1-A15B-B490055CCFDC}">
      <dgm:prSet/>
      <dgm:spPr/>
      <dgm:t>
        <a:bodyPr/>
        <a:lstStyle/>
        <a:p>
          <a:endParaRPr lang="en-US"/>
        </a:p>
      </dgm:t>
    </dgm:pt>
    <dgm:pt modelId="{164EE501-7E59-4710-801B-336376FFC688}">
      <dgm:prSet custT="1"/>
      <dgm:spPr/>
      <dgm:t>
        <a:bodyPr/>
        <a:lstStyle/>
        <a:p>
          <a:r>
            <a:rPr lang="en-US" sz="1200">
              <a:latin typeface="Times New Roman" pitchFamily="18" charset="0"/>
              <a:cs typeface="Times New Roman" pitchFamily="18" charset="0"/>
            </a:rPr>
            <a:t>Play grounds</a:t>
          </a:r>
        </a:p>
      </dgm:t>
    </dgm:pt>
    <dgm:pt modelId="{05C9DBA5-D7F2-4B46-972E-C1823CD678C7}" type="parTrans" cxnId="{6B8B4C57-5753-4DA8-A2AF-5921931CCB51}">
      <dgm:prSet/>
      <dgm:spPr/>
      <dgm:t>
        <a:bodyPr/>
        <a:lstStyle/>
        <a:p>
          <a:endParaRPr lang="en-US"/>
        </a:p>
      </dgm:t>
    </dgm:pt>
    <dgm:pt modelId="{B4A0846C-95F9-41B8-9BAC-26E1E02E472A}" type="sibTrans" cxnId="{6B8B4C57-5753-4DA8-A2AF-5921931CCB51}">
      <dgm:prSet/>
      <dgm:spPr/>
      <dgm:t>
        <a:bodyPr/>
        <a:lstStyle/>
        <a:p>
          <a:endParaRPr lang="en-US"/>
        </a:p>
      </dgm:t>
    </dgm:pt>
    <dgm:pt modelId="{124E9749-FB8D-4BCB-BDB8-1B8E028BD3BB}">
      <dgm:prSet custT="1"/>
      <dgm:spPr/>
      <dgm:t>
        <a:bodyPr/>
        <a:lstStyle/>
        <a:p>
          <a:r>
            <a:rPr lang="en-US" sz="1200">
              <a:latin typeface="Times New Roman" pitchFamily="18" charset="0"/>
              <a:cs typeface="Times New Roman" pitchFamily="18" charset="0"/>
            </a:rPr>
            <a:t>Swiming pool</a:t>
          </a:r>
        </a:p>
      </dgm:t>
    </dgm:pt>
    <dgm:pt modelId="{866E5F99-0E65-4EFD-94AF-8E283B6F6BB5}" type="parTrans" cxnId="{0795F1EF-0228-4580-B6D3-7B2197533AE2}">
      <dgm:prSet/>
      <dgm:spPr/>
      <dgm:t>
        <a:bodyPr/>
        <a:lstStyle/>
        <a:p>
          <a:endParaRPr lang="en-US"/>
        </a:p>
      </dgm:t>
    </dgm:pt>
    <dgm:pt modelId="{BC315B3F-35C1-44CB-8CB3-8733135C1CA2}" type="sibTrans" cxnId="{0795F1EF-0228-4580-B6D3-7B2197533AE2}">
      <dgm:prSet/>
      <dgm:spPr/>
      <dgm:t>
        <a:bodyPr/>
        <a:lstStyle/>
        <a:p>
          <a:endParaRPr lang="en-US"/>
        </a:p>
      </dgm:t>
    </dgm:pt>
    <dgm:pt modelId="{309133F3-BDC6-4203-AC3A-EED692EBBF75}">
      <dgm:prSet custT="1"/>
      <dgm:spPr/>
      <dgm:t>
        <a:bodyPr/>
        <a:lstStyle/>
        <a:p>
          <a:r>
            <a:rPr lang="en-US" sz="1200">
              <a:latin typeface="Times New Roman" pitchFamily="18" charset="0"/>
              <a:cs typeface="Times New Roman" pitchFamily="18" charset="0"/>
            </a:rPr>
            <a:t>Handing over</a:t>
          </a:r>
        </a:p>
      </dgm:t>
    </dgm:pt>
    <dgm:pt modelId="{2CB21B23-F364-4706-801B-6016F4A91B88}" type="parTrans" cxnId="{DECECF15-0763-4E9F-BE39-6507D78A5D36}">
      <dgm:prSet/>
      <dgm:spPr/>
      <dgm:t>
        <a:bodyPr/>
        <a:lstStyle/>
        <a:p>
          <a:endParaRPr lang="en-US"/>
        </a:p>
      </dgm:t>
    </dgm:pt>
    <dgm:pt modelId="{07BEE7B4-DB9E-469C-8064-E43B0D80B54B}" type="sibTrans" cxnId="{DECECF15-0763-4E9F-BE39-6507D78A5D36}">
      <dgm:prSet/>
      <dgm:spPr/>
      <dgm:t>
        <a:bodyPr/>
        <a:lstStyle/>
        <a:p>
          <a:endParaRPr lang="en-US"/>
        </a:p>
      </dgm:t>
    </dgm:pt>
    <dgm:pt modelId="{5B8A492E-58D5-42B5-BB38-90C3B8505CF9}" type="pres">
      <dgm:prSet presAssocID="{92CFF990-3EA9-49A7-A6B8-F1D0D8D74B85}" presName="diagram" presStyleCnt="0">
        <dgm:presLayoutVars>
          <dgm:chPref val="1"/>
          <dgm:dir/>
          <dgm:animOne val="branch"/>
          <dgm:animLvl val="lvl"/>
          <dgm:resizeHandles/>
        </dgm:presLayoutVars>
      </dgm:prSet>
      <dgm:spPr/>
    </dgm:pt>
    <dgm:pt modelId="{13627D12-4305-4635-B763-51796CF26FC1}" type="pres">
      <dgm:prSet presAssocID="{226203E3-F512-4FA0-B7CC-F2EC6F264C64}" presName="root" presStyleCnt="0"/>
      <dgm:spPr/>
    </dgm:pt>
    <dgm:pt modelId="{A20B2589-54BB-4D57-A3A4-86CF5F8A4F90}" type="pres">
      <dgm:prSet presAssocID="{226203E3-F512-4FA0-B7CC-F2EC6F264C64}" presName="rootComposite" presStyleCnt="0"/>
      <dgm:spPr/>
    </dgm:pt>
    <dgm:pt modelId="{DA1C74EA-B5FE-4257-AF4E-81E5695B68D1}" type="pres">
      <dgm:prSet presAssocID="{226203E3-F512-4FA0-B7CC-F2EC6F264C64}" presName="rootText" presStyleLbl="node1" presStyleIdx="0" presStyleCnt="4" custScaleX="157057" custScaleY="58771"/>
      <dgm:spPr/>
      <dgm:t>
        <a:bodyPr/>
        <a:lstStyle/>
        <a:p>
          <a:endParaRPr lang="en-US"/>
        </a:p>
      </dgm:t>
    </dgm:pt>
    <dgm:pt modelId="{DC231B7D-3FCD-48FF-B2FF-12D5F37B97E5}" type="pres">
      <dgm:prSet presAssocID="{226203E3-F512-4FA0-B7CC-F2EC6F264C64}" presName="rootConnector" presStyleLbl="node1" presStyleIdx="0" presStyleCnt="4"/>
      <dgm:spPr/>
    </dgm:pt>
    <dgm:pt modelId="{B2FCB6BD-CAB3-4598-8217-2CFCDB160D65}" type="pres">
      <dgm:prSet presAssocID="{226203E3-F512-4FA0-B7CC-F2EC6F264C64}" presName="childShape" presStyleCnt="0"/>
      <dgm:spPr/>
    </dgm:pt>
    <dgm:pt modelId="{0EB216D7-56DE-4061-8898-C2CD5CD4B661}" type="pres">
      <dgm:prSet presAssocID="{8B5B812C-9F7C-4410-8E6A-02CF510E0375}" presName="Name13" presStyleLbl="parChTrans1D2" presStyleIdx="0" presStyleCnt="15"/>
      <dgm:spPr/>
    </dgm:pt>
    <dgm:pt modelId="{A7900C2C-1069-419A-9240-6B488398F45B}" type="pres">
      <dgm:prSet presAssocID="{53CD0ED0-1636-4B19-B47F-B3253001E681}" presName="childText" presStyleLbl="bgAcc1" presStyleIdx="0" presStyleCnt="15" custScaleX="141141" custScaleY="55316" custLinFactNeighborX="-1663" custLinFactNeighborY="1330">
        <dgm:presLayoutVars>
          <dgm:bulletEnabled val="1"/>
        </dgm:presLayoutVars>
      </dgm:prSet>
      <dgm:spPr/>
      <dgm:t>
        <a:bodyPr/>
        <a:lstStyle/>
        <a:p>
          <a:endParaRPr lang="en-US"/>
        </a:p>
      </dgm:t>
    </dgm:pt>
    <dgm:pt modelId="{649F1148-7D1B-4110-B44A-F874A325BA18}" type="pres">
      <dgm:prSet presAssocID="{2B32DC89-BAE1-4168-BDE6-725DA629DBFB}" presName="Name13" presStyleLbl="parChTrans1D2" presStyleIdx="1" presStyleCnt="15"/>
      <dgm:spPr/>
    </dgm:pt>
    <dgm:pt modelId="{0E95F00B-CE95-4DC6-9BE7-4519C3B1AAE2}" type="pres">
      <dgm:prSet presAssocID="{40834E12-9DBC-4F08-9F50-21FB21ED5065}" presName="childText" presStyleLbl="bgAcc1" presStyleIdx="1" presStyleCnt="15" custScaleX="169373" custScaleY="67233">
        <dgm:presLayoutVars>
          <dgm:bulletEnabled val="1"/>
        </dgm:presLayoutVars>
      </dgm:prSet>
      <dgm:spPr/>
      <dgm:t>
        <a:bodyPr/>
        <a:lstStyle/>
        <a:p>
          <a:endParaRPr lang="en-US"/>
        </a:p>
      </dgm:t>
    </dgm:pt>
    <dgm:pt modelId="{16F5C17F-6C2E-47E3-9250-373B97A34A49}" type="pres">
      <dgm:prSet presAssocID="{F27778F4-947D-47AB-AC41-3F317560AEFB}" presName="Name13" presStyleLbl="parChTrans1D2" presStyleIdx="2" presStyleCnt="15"/>
      <dgm:spPr/>
    </dgm:pt>
    <dgm:pt modelId="{660AD1F9-AF6A-413B-9E13-0CCDB982AEB3}" type="pres">
      <dgm:prSet presAssocID="{3B5F6B66-A51D-4F01-B590-E31ADF172D54}" presName="childText" presStyleLbl="bgAcc1" presStyleIdx="2" presStyleCnt="15" custScaleX="189853" custScaleY="53712">
        <dgm:presLayoutVars>
          <dgm:bulletEnabled val="1"/>
        </dgm:presLayoutVars>
      </dgm:prSet>
      <dgm:spPr/>
      <dgm:t>
        <a:bodyPr/>
        <a:lstStyle/>
        <a:p>
          <a:endParaRPr lang="en-US"/>
        </a:p>
      </dgm:t>
    </dgm:pt>
    <dgm:pt modelId="{050798F6-7B8F-4C88-AB42-4149FDB3BE18}" type="pres">
      <dgm:prSet presAssocID="{C66113C4-AECB-4945-BE65-DF237A9D3FCF}" presName="Name13" presStyleLbl="parChTrans1D2" presStyleIdx="3" presStyleCnt="15"/>
      <dgm:spPr/>
    </dgm:pt>
    <dgm:pt modelId="{F77DC586-8127-46D9-93AE-000C01E17720}" type="pres">
      <dgm:prSet presAssocID="{D17C5396-4388-404F-B225-17580FB4B3E0}" presName="childText" presStyleLbl="bgAcc1" presStyleIdx="3" presStyleCnt="15" custScaleX="192787" custScaleY="50495">
        <dgm:presLayoutVars>
          <dgm:bulletEnabled val="1"/>
        </dgm:presLayoutVars>
      </dgm:prSet>
      <dgm:spPr/>
      <dgm:t>
        <a:bodyPr/>
        <a:lstStyle/>
        <a:p>
          <a:endParaRPr lang="en-US"/>
        </a:p>
      </dgm:t>
    </dgm:pt>
    <dgm:pt modelId="{7B473E9A-CAC1-42D7-A0C8-E44DE982033C}" type="pres">
      <dgm:prSet presAssocID="{6B45ACC8-38F5-4312-A8DE-1BA09D1D2D4D}" presName="root" presStyleCnt="0"/>
      <dgm:spPr/>
    </dgm:pt>
    <dgm:pt modelId="{7B13EAEB-27D3-4163-9298-4EFBB8109109}" type="pres">
      <dgm:prSet presAssocID="{6B45ACC8-38F5-4312-A8DE-1BA09D1D2D4D}" presName="rootComposite" presStyleCnt="0"/>
      <dgm:spPr/>
    </dgm:pt>
    <dgm:pt modelId="{BBBE526F-DBA2-4C7A-8649-6413146B9E1D}" type="pres">
      <dgm:prSet presAssocID="{6B45ACC8-38F5-4312-A8DE-1BA09D1D2D4D}" presName="rootText" presStyleLbl="node1" presStyleIdx="1" presStyleCnt="4" custScaleX="126954" custScaleY="52927"/>
      <dgm:spPr/>
    </dgm:pt>
    <dgm:pt modelId="{378E64AF-EBC0-4604-AE7D-B7580FA9521A}" type="pres">
      <dgm:prSet presAssocID="{6B45ACC8-38F5-4312-A8DE-1BA09D1D2D4D}" presName="rootConnector" presStyleLbl="node1" presStyleIdx="1" presStyleCnt="4"/>
      <dgm:spPr/>
    </dgm:pt>
    <dgm:pt modelId="{299F4F28-F0D1-4E57-BAA5-EB990A87D009}" type="pres">
      <dgm:prSet presAssocID="{6B45ACC8-38F5-4312-A8DE-1BA09D1D2D4D}" presName="childShape" presStyleCnt="0"/>
      <dgm:spPr/>
    </dgm:pt>
    <dgm:pt modelId="{6868B7C9-6945-4A1F-BD27-E81267CAAABD}" type="pres">
      <dgm:prSet presAssocID="{F106AF26-B81B-4322-A682-55B6653B9EE5}" presName="Name13" presStyleLbl="parChTrans1D2" presStyleIdx="4" presStyleCnt="15"/>
      <dgm:spPr/>
    </dgm:pt>
    <dgm:pt modelId="{A91C62D5-4B04-494D-8164-BD919E95C61C}" type="pres">
      <dgm:prSet presAssocID="{7E339F63-6A03-4B3E-AFB2-CAF55ED9F8EC}" presName="childText" presStyleLbl="bgAcc1" presStyleIdx="4" presStyleCnt="15" custScaleX="213823" custScaleY="62871" custLinFactNeighborX="852" custLinFactNeighborY="-2727">
        <dgm:presLayoutVars>
          <dgm:bulletEnabled val="1"/>
        </dgm:presLayoutVars>
      </dgm:prSet>
      <dgm:spPr/>
    </dgm:pt>
    <dgm:pt modelId="{A9A0F8B4-F74B-4478-AA67-22849CFE3A20}" type="pres">
      <dgm:prSet presAssocID="{B3E7C413-0842-4A21-998C-6CBEB0CEA436}" presName="Name13" presStyleLbl="parChTrans1D2" presStyleIdx="5" presStyleCnt="15"/>
      <dgm:spPr/>
    </dgm:pt>
    <dgm:pt modelId="{6689A808-1225-4F2D-94A6-B5B0AC0BB635}" type="pres">
      <dgm:prSet presAssocID="{46C1E343-6D72-4C84-81B0-861B9050AB5C}" presName="childText" presStyleLbl="bgAcc1" presStyleIdx="5" presStyleCnt="15" custScaleX="211222" custScaleY="57328">
        <dgm:presLayoutVars>
          <dgm:bulletEnabled val="1"/>
        </dgm:presLayoutVars>
      </dgm:prSet>
      <dgm:spPr/>
      <dgm:t>
        <a:bodyPr/>
        <a:lstStyle/>
        <a:p>
          <a:endParaRPr lang="en-US"/>
        </a:p>
      </dgm:t>
    </dgm:pt>
    <dgm:pt modelId="{5EC8730F-3249-4126-A4FD-80EEAAD64E3E}" type="pres">
      <dgm:prSet presAssocID="{EEB3BBEF-4D1D-448A-9E9D-94D57C591DA3}" presName="Name13" presStyleLbl="parChTrans1D2" presStyleIdx="6" presStyleCnt="15"/>
      <dgm:spPr/>
    </dgm:pt>
    <dgm:pt modelId="{D8D803A3-D0EE-4106-8D53-962578B7C7C0}" type="pres">
      <dgm:prSet presAssocID="{D85CA253-7499-462A-8CFF-F32A22426FCD}" presName="childText" presStyleLbl="bgAcc1" presStyleIdx="6" presStyleCnt="15" custScaleX="215285" custScaleY="81448">
        <dgm:presLayoutVars>
          <dgm:bulletEnabled val="1"/>
        </dgm:presLayoutVars>
      </dgm:prSet>
      <dgm:spPr/>
      <dgm:t>
        <a:bodyPr/>
        <a:lstStyle/>
        <a:p>
          <a:endParaRPr lang="en-US"/>
        </a:p>
      </dgm:t>
    </dgm:pt>
    <dgm:pt modelId="{2BDAE8F5-C627-4D71-94D5-70B87436DE52}" type="pres">
      <dgm:prSet presAssocID="{88D96EA1-4CF7-49FC-9A5E-816DA3030996}" presName="Name13" presStyleLbl="parChTrans1D2" presStyleIdx="7" presStyleCnt="15"/>
      <dgm:spPr/>
    </dgm:pt>
    <dgm:pt modelId="{4C481070-46C1-43B6-A6F5-3FF419382731}" type="pres">
      <dgm:prSet presAssocID="{5CB413AF-0B3D-44C8-AD34-2A29E7A2F063}" presName="childText" presStyleLbl="bgAcc1" presStyleIdx="7" presStyleCnt="15" custScaleX="273866" custScaleY="65260">
        <dgm:presLayoutVars>
          <dgm:bulletEnabled val="1"/>
        </dgm:presLayoutVars>
      </dgm:prSet>
      <dgm:spPr/>
      <dgm:t>
        <a:bodyPr/>
        <a:lstStyle/>
        <a:p>
          <a:endParaRPr lang="en-US"/>
        </a:p>
      </dgm:t>
    </dgm:pt>
    <dgm:pt modelId="{94F1CAC3-9614-445F-9A71-FB7F73BD4BCF}" type="pres">
      <dgm:prSet presAssocID="{87FB5F07-C267-4DED-80BD-CA6C1453A614}" presName="root" presStyleCnt="0"/>
      <dgm:spPr/>
    </dgm:pt>
    <dgm:pt modelId="{4E175593-4863-47C8-ADAC-5AE17C51B1F3}" type="pres">
      <dgm:prSet presAssocID="{87FB5F07-C267-4DED-80BD-CA6C1453A614}" presName="rootComposite" presStyleCnt="0"/>
      <dgm:spPr/>
    </dgm:pt>
    <dgm:pt modelId="{DC1586F7-5B25-469D-B103-3465D01EC587}" type="pres">
      <dgm:prSet presAssocID="{87FB5F07-C267-4DED-80BD-CA6C1453A614}" presName="rootText" presStyleLbl="node1" presStyleIdx="2" presStyleCnt="4" custScaleX="171332" custScaleY="52897"/>
      <dgm:spPr/>
      <dgm:t>
        <a:bodyPr/>
        <a:lstStyle/>
        <a:p>
          <a:endParaRPr lang="en-US"/>
        </a:p>
      </dgm:t>
    </dgm:pt>
    <dgm:pt modelId="{87C38C0D-C489-431C-B8D8-385C10D01935}" type="pres">
      <dgm:prSet presAssocID="{87FB5F07-C267-4DED-80BD-CA6C1453A614}" presName="rootConnector" presStyleLbl="node1" presStyleIdx="2" presStyleCnt="4"/>
      <dgm:spPr/>
    </dgm:pt>
    <dgm:pt modelId="{0D4E6A92-40C4-4A4A-B7D1-338F1CB65F99}" type="pres">
      <dgm:prSet presAssocID="{87FB5F07-C267-4DED-80BD-CA6C1453A614}" presName="childShape" presStyleCnt="0"/>
      <dgm:spPr/>
    </dgm:pt>
    <dgm:pt modelId="{A01119DF-417C-47EE-BF9F-69DC2C543426}" type="pres">
      <dgm:prSet presAssocID="{EB800003-CEA6-46AD-ADE7-4F68013141C4}" presName="Name13" presStyleLbl="parChTrans1D2" presStyleIdx="8" presStyleCnt="15"/>
      <dgm:spPr/>
    </dgm:pt>
    <dgm:pt modelId="{D08FC68C-34B2-4ECA-8B3D-DFE2CD7BD5C0}" type="pres">
      <dgm:prSet presAssocID="{8CF9B016-0CDB-40FF-850F-9E0E7319D1AC}" presName="childText" presStyleLbl="bgAcc1" presStyleIdx="8" presStyleCnt="15" custScaleX="162019" custScaleY="77182">
        <dgm:presLayoutVars>
          <dgm:bulletEnabled val="1"/>
        </dgm:presLayoutVars>
      </dgm:prSet>
      <dgm:spPr/>
      <dgm:t>
        <a:bodyPr/>
        <a:lstStyle/>
        <a:p>
          <a:endParaRPr lang="en-US"/>
        </a:p>
      </dgm:t>
    </dgm:pt>
    <dgm:pt modelId="{D40DA20B-A254-4EC7-801D-52FB9191EA12}" type="pres">
      <dgm:prSet presAssocID="{3C155653-22D4-4044-B6DD-DCBC0AD9B242}" presName="Name13" presStyleLbl="parChTrans1D2" presStyleIdx="9" presStyleCnt="15"/>
      <dgm:spPr/>
    </dgm:pt>
    <dgm:pt modelId="{64E7EB8D-1BC2-4E3F-84EC-9B9493461447}" type="pres">
      <dgm:prSet presAssocID="{3122CB01-3547-4E56-A180-DC2A399A8CC7}" presName="childText" presStyleLbl="bgAcc1" presStyleIdx="9" presStyleCnt="15" custScaleX="170560" custScaleY="49920">
        <dgm:presLayoutVars>
          <dgm:bulletEnabled val="1"/>
        </dgm:presLayoutVars>
      </dgm:prSet>
      <dgm:spPr/>
      <dgm:t>
        <a:bodyPr/>
        <a:lstStyle/>
        <a:p>
          <a:endParaRPr lang="en-US"/>
        </a:p>
      </dgm:t>
    </dgm:pt>
    <dgm:pt modelId="{A478C29D-938B-46A5-82C7-F71E4A929A83}" type="pres">
      <dgm:prSet presAssocID="{5BAD0CF5-257E-4DA3-86A0-73BA38540285}" presName="Name13" presStyleLbl="parChTrans1D2" presStyleIdx="10" presStyleCnt="15"/>
      <dgm:spPr/>
    </dgm:pt>
    <dgm:pt modelId="{D88EB1AB-3DBC-4220-8B09-5A4E1DB48A79}" type="pres">
      <dgm:prSet presAssocID="{5FD19624-C52A-476D-BC56-7D42665B2752}" presName="childText" presStyleLbl="bgAcc1" presStyleIdx="10" presStyleCnt="15" custScaleX="192818" custScaleY="54523">
        <dgm:presLayoutVars>
          <dgm:bulletEnabled val="1"/>
        </dgm:presLayoutVars>
      </dgm:prSet>
      <dgm:spPr/>
      <dgm:t>
        <a:bodyPr/>
        <a:lstStyle/>
        <a:p>
          <a:endParaRPr lang="en-US"/>
        </a:p>
      </dgm:t>
    </dgm:pt>
    <dgm:pt modelId="{503B8084-D342-440B-8102-6272574499F9}" type="pres">
      <dgm:prSet presAssocID="{DA8B6C9A-6876-46EA-908E-BC06A04EA180}" presName="root" presStyleCnt="0"/>
      <dgm:spPr/>
    </dgm:pt>
    <dgm:pt modelId="{24C6CC62-859B-4244-9950-7B52B90FBA5A}" type="pres">
      <dgm:prSet presAssocID="{DA8B6C9A-6876-46EA-908E-BC06A04EA180}" presName="rootComposite" presStyleCnt="0"/>
      <dgm:spPr/>
    </dgm:pt>
    <dgm:pt modelId="{587C058D-B4A8-430C-9CAD-2514E602A312}" type="pres">
      <dgm:prSet presAssocID="{DA8B6C9A-6876-46EA-908E-BC06A04EA180}" presName="rootText" presStyleLbl="node1" presStyleIdx="3" presStyleCnt="4" custScaleX="201948" custScaleY="51918"/>
      <dgm:spPr/>
      <dgm:t>
        <a:bodyPr/>
        <a:lstStyle/>
        <a:p>
          <a:endParaRPr lang="en-US"/>
        </a:p>
      </dgm:t>
    </dgm:pt>
    <dgm:pt modelId="{C54E538E-F945-4485-A15E-BDE029556A45}" type="pres">
      <dgm:prSet presAssocID="{DA8B6C9A-6876-46EA-908E-BC06A04EA180}" presName="rootConnector" presStyleLbl="node1" presStyleIdx="3" presStyleCnt="4"/>
      <dgm:spPr/>
    </dgm:pt>
    <dgm:pt modelId="{06A566D8-6DC9-4A25-804C-50794BF05156}" type="pres">
      <dgm:prSet presAssocID="{DA8B6C9A-6876-46EA-908E-BC06A04EA180}" presName="childShape" presStyleCnt="0"/>
      <dgm:spPr/>
    </dgm:pt>
    <dgm:pt modelId="{CF343D22-1283-432E-BE32-0313C22D95C7}" type="pres">
      <dgm:prSet presAssocID="{B6C42CA6-0BD4-4828-B0DF-9EAB753DC483}" presName="Name13" presStyleLbl="parChTrans1D2" presStyleIdx="11" presStyleCnt="15"/>
      <dgm:spPr/>
    </dgm:pt>
    <dgm:pt modelId="{1DC6F215-9F82-4F5C-BFB4-EA26D8227F5A}" type="pres">
      <dgm:prSet presAssocID="{DE666DE2-6E86-42E4-95C9-DA145E883832}" presName="childText" presStyleLbl="bgAcc1" presStyleIdx="11" presStyleCnt="15" custScaleX="203573" custScaleY="72051">
        <dgm:presLayoutVars>
          <dgm:bulletEnabled val="1"/>
        </dgm:presLayoutVars>
      </dgm:prSet>
      <dgm:spPr/>
      <dgm:t>
        <a:bodyPr/>
        <a:lstStyle/>
        <a:p>
          <a:endParaRPr lang="en-US"/>
        </a:p>
      </dgm:t>
    </dgm:pt>
    <dgm:pt modelId="{190676F3-0CCE-489D-AFF2-CE6F32A7CAA5}" type="pres">
      <dgm:prSet presAssocID="{05C9DBA5-D7F2-4B46-972E-C1823CD678C7}" presName="Name13" presStyleLbl="parChTrans1D2" presStyleIdx="12" presStyleCnt="15"/>
      <dgm:spPr/>
    </dgm:pt>
    <dgm:pt modelId="{CABF40DF-3D0B-4A4F-AE8F-6381A1A9B7BF}" type="pres">
      <dgm:prSet presAssocID="{164EE501-7E59-4710-801B-336376FFC688}" presName="childText" presStyleLbl="bgAcc1" presStyleIdx="12" presStyleCnt="15" custScaleX="172915" custScaleY="56975">
        <dgm:presLayoutVars>
          <dgm:bulletEnabled val="1"/>
        </dgm:presLayoutVars>
      </dgm:prSet>
      <dgm:spPr/>
      <dgm:t>
        <a:bodyPr/>
        <a:lstStyle/>
        <a:p>
          <a:endParaRPr lang="en-US"/>
        </a:p>
      </dgm:t>
    </dgm:pt>
    <dgm:pt modelId="{CBA1D204-750C-4F33-844D-D80C6B151094}" type="pres">
      <dgm:prSet presAssocID="{866E5F99-0E65-4EFD-94AF-8E283B6F6BB5}" presName="Name13" presStyleLbl="parChTrans1D2" presStyleIdx="13" presStyleCnt="15"/>
      <dgm:spPr/>
    </dgm:pt>
    <dgm:pt modelId="{FE9EFF1E-F2F7-410E-A993-38859FB6F96F}" type="pres">
      <dgm:prSet presAssocID="{124E9749-FB8D-4BCB-BDB8-1B8E028BD3BB}" presName="childText" presStyleLbl="bgAcc1" presStyleIdx="13" presStyleCnt="15" custScaleX="165282" custScaleY="54842">
        <dgm:presLayoutVars>
          <dgm:bulletEnabled val="1"/>
        </dgm:presLayoutVars>
      </dgm:prSet>
      <dgm:spPr/>
      <dgm:t>
        <a:bodyPr/>
        <a:lstStyle/>
        <a:p>
          <a:endParaRPr lang="en-US"/>
        </a:p>
      </dgm:t>
    </dgm:pt>
    <dgm:pt modelId="{C06EA476-E84A-4908-97C0-E439B31524DB}" type="pres">
      <dgm:prSet presAssocID="{2CB21B23-F364-4706-801B-6016F4A91B88}" presName="Name13" presStyleLbl="parChTrans1D2" presStyleIdx="14" presStyleCnt="15"/>
      <dgm:spPr/>
    </dgm:pt>
    <dgm:pt modelId="{C4908DE3-0C76-448F-87A0-490447B95340}" type="pres">
      <dgm:prSet presAssocID="{309133F3-BDC6-4203-AC3A-EED692EBBF75}" presName="childText" presStyleLbl="bgAcc1" presStyleIdx="14" presStyleCnt="15" custScaleX="177811" custScaleY="56257">
        <dgm:presLayoutVars>
          <dgm:bulletEnabled val="1"/>
        </dgm:presLayoutVars>
      </dgm:prSet>
      <dgm:spPr/>
      <dgm:t>
        <a:bodyPr/>
        <a:lstStyle/>
        <a:p>
          <a:endParaRPr lang="en-US"/>
        </a:p>
      </dgm:t>
    </dgm:pt>
  </dgm:ptLst>
  <dgm:cxnLst>
    <dgm:cxn modelId="{B69554E4-EE1A-4450-A3E7-100AD98D0630}" type="presOf" srcId="{92CFF990-3EA9-49A7-A6B8-F1D0D8D74B85}" destId="{5B8A492E-58D5-42B5-BB38-90C3B8505CF9}" srcOrd="0" destOrd="0" presId="urn:microsoft.com/office/officeart/2005/8/layout/hierarchy3"/>
    <dgm:cxn modelId="{A9AE1FAB-2E1A-4994-9FC6-03C9AC935113}" type="presOf" srcId="{B6C42CA6-0BD4-4828-B0DF-9EAB753DC483}" destId="{CF343D22-1283-432E-BE32-0313C22D95C7}" srcOrd="0" destOrd="0" presId="urn:microsoft.com/office/officeart/2005/8/layout/hierarchy3"/>
    <dgm:cxn modelId="{A2C7A248-91DD-4B76-BA2C-BCD0DFCDFAF8}" type="presOf" srcId="{F27778F4-947D-47AB-AC41-3F317560AEFB}" destId="{16F5C17F-6C2E-47E3-9250-373B97A34A49}" srcOrd="0" destOrd="0" presId="urn:microsoft.com/office/officeart/2005/8/layout/hierarchy3"/>
    <dgm:cxn modelId="{6B8B4C57-5753-4DA8-A2AF-5921931CCB51}" srcId="{DA8B6C9A-6876-46EA-908E-BC06A04EA180}" destId="{164EE501-7E59-4710-801B-336376FFC688}" srcOrd="1" destOrd="0" parTransId="{05C9DBA5-D7F2-4B46-972E-C1823CD678C7}" sibTransId="{B4A0846C-95F9-41B8-9BAC-26E1E02E472A}"/>
    <dgm:cxn modelId="{638557AF-E70D-409F-8A7F-178F9B24767D}" type="presOf" srcId="{D85CA253-7499-462A-8CFF-F32A22426FCD}" destId="{D8D803A3-D0EE-4106-8D53-962578B7C7C0}" srcOrd="0" destOrd="0" presId="urn:microsoft.com/office/officeart/2005/8/layout/hierarchy3"/>
    <dgm:cxn modelId="{71579811-BFE2-4C6F-B232-8C51391774C3}" type="presOf" srcId="{5BAD0CF5-257E-4DA3-86A0-73BA38540285}" destId="{A478C29D-938B-46A5-82C7-F71E4A929A83}" srcOrd="0" destOrd="0" presId="urn:microsoft.com/office/officeart/2005/8/layout/hierarchy3"/>
    <dgm:cxn modelId="{381904AD-EEB0-4729-B28F-E1CC69754664}" srcId="{87FB5F07-C267-4DED-80BD-CA6C1453A614}" destId="{8CF9B016-0CDB-40FF-850F-9E0E7319D1AC}" srcOrd="0" destOrd="0" parTransId="{EB800003-CEA6-46AD-ADE7-4F68013141C4}" sibTransId="{FCDC064C-B76C-4249-B513-4FD883D55FFF}"/>
    <dgm:cxn modelId="{95CCCFC2-C338-4527-9862-D358C2C4B77C}" srcId="{92CFF990-3EA9-49A7-A6B8-F1D0D8D74B85}" destId="{226203E3-F512-4FA0-B7CC-F2EC6F264C64}" srcOrd="0" destOrd="0" parTransId="{DFF4909C-636E-4BD2-B3B1-88F1837A621A}" sibTransId="{BEC97A2D-B49E-4D1B-96F6-DF4F0F5103E6}"/>
    <dgm:cxn modelId="{54A8D6C5-219D-4E38-BAEA-50B9D0BB3C89}" type="presOf" srcId="{C66113C4-AECB-4945-BE65-DF237A9D3FCF}" destId="{050798F6-7B8F-4C88-AB42-4149FDB3BE18}" srcOrd="0" destOrd="0" presId="urn:microsoft.com/office/officeart/2005/8/layout/hierarchy3"/>
    <dgm:cxn modelId="{DDB5DF3B-BF52-416C-8B84-43C9BDE0D8CA}" type="presOf" srcId="{87FB5F07-C267-4DED-80BD-CA6C1453A614}" destId="{87C38C0D-C489-431C-B8D8-385C10D01935}" srcOrd="1" destOrd="0" presId="urn:microsoft.com/office/officeart/2005/8/layout/hierarchy3"/>
    <dgm:cxn modelId="{F07FC6A2-1158-4172-96F4-AF537CD40CFB}" type="presOf" srcId="{6B45ACC8-38F5-4312-A8DE-1BA09D1D2D4D}" destId="{BBBE526F-DBA2-4C7A-8649-6413146B9E1D}" srcOrd="0" destOrd="0" presId="urn:microsoft.com/office/officeart/2005/8/layout/hierarchy3"/>
    <dgm:cxn modelId="{329AA296-9EFC-44B5-884E-7CBCCACB7E8A}" type="presOf" srcId="{8B5B812C-9F7C-4410-8E6A-02CF510E0375}" destId="{0EB216D7-56DE-4061-8898-C2CD5CD4B661}" srcOrd="0" destOrd="0" presId="urn:microsoft.com/office/officeart/2005/8/layout/hierarchy3"/>
    <dgm:cxn modelId="{0BC887D9-AF22-481E-9951-73F51659C2EF}" type="presOf" srcId="{5FD19624-C52A-476D-BC56-7D42665B2752}" destId="{D88EB1AB-3DBC-4220-8B09-5A4E1DB48A79}" srcOrd="0" destOrd="0" presId="urn:microsoft.com/office/officeart/2005/8/layout/hierarchy3"/>
    <dgm:cxn modelId="{0027625F-AF06-4633-883A-7C20C51F2B52}" type="presOf" srcId="{DE666DE2-6E86-42E4-95C9-DA145E883832}" destId="{1DC6F215-9F82-4F5C-BFB4-EA26D8227F5A}" srcOrd="0" destOrd="0" presId="urn:microsoft.com/office/officeart/2005/8/layout/hierarchy3"/>
    <dgm:cxn modelId="{80396C44-EE0E-4A17-BAEE-35E26F3DFEB9}" srcId="{226203E3-F512-4FA0-B7CC-F2EC6F264C64}" destId="{53CD0ED0-1636-4B19-B47F-B3253001E681}" srcOrd="0" destOrd="0" parTransId="{8B5B812C-9F7C-4410-8E6A-02CF510E0375}" sibTransId="{7F1CE0EB-A320-44D4-8FD5-FAD2E889D9D5}"/>
    <dgm:cxn modelId="{C23874A9-773A-4CBF-BC24-0438B4EE190A}" type="presOf" srcId="{40834E12-9DBC-4F08-9F50-21FB21ED5065}" destId="{0E95F00B-CE95-4DC6-9BE7-4519C3B1AAE2}" srcOrd="0" destOrd="0" presId="urn:microsoft.com/office/officeart/2005/8/layout/hierarchy3"/>
    <dgm:cxn modelId="{EFE2614C-FE83-4A27-B4CB-894B892EEC7F}" srcId="{92CFF990-3EA9-49A7-A6B8-F1D0D8D74B85}" destId="{87FB5F07-C267-4DED-80BD-CA6C1453A614}" srcOrd="2" destOrd="0" parTransId="{1ACDDC2A-1822-464D-A09F-82891CE4BAF9}" sibTransId="{BD48C5A0-066C-46C1-8858-07829BD046BF}"/>
    <dgm:cxn modelId="{D2BAD601-281F-4558-B789-7D4316856821}" type="presOf" srcId="{124E9749-FB8D-4BCB-BDB8-1B8E028BD3BB}" destId="{FE9EFF1E-F2F7-410E-A993-38859FB6F96F}" srcOrd="0" destOrd="0" presId="urn:microsoft.com/office/officeart/2005/8/layout/hierarchy3"/>
    <dgm:cxn modelId="{1104D25D-F7D8-4895-A931-6E6784F9DC23}" srcId="{92CFF990-3EA9-49A7-A6B8-F1D0D8D74B85}" destId="{DA8B6C9A-6876-46EA-908E-BC06A04EA180}" srcOrd="3" destOrd="0" parTransId="{64CAC13E-38A2-41D2-8B87-4C8DAE7C222F}" sibTransId="{6E40FAA8-3BE8-4C6A-B8DB-4C02766551DC}"/>
    <dgm:cxn modelId="{CEC71010-5D95-4656-87D5-1C3C99387DFF}" srcId="{6B45ACC8-38F5-4312-A8DE-1BA09D1D2D4D}" destId="{5CB413AF-0B3D-44C8-AD34-2A29E7A2F063}" srcOrd="3" destOrd="0" parTransId="{88D96EA1-4CF7-49FC-9A5E-816DA3030996}" sibTransId="{546DFCB9-7ACC-48DF-9B06-771424CAE9B1}"/>
    <dgm:cxn modelId="{5196FE17-4121-4DA6-8D28-C38E7E9D7E41}" srcId="{6B45ACC8-38F5-4312-A8DE-1BA09D1D2D4D}" destId="{7E339F63-6A03-4B3E-AFB2-CAF55ED9F8EC}" srcOrd="0" destOrd="0" parTransId="{F106AF26-B81B-4322-A682-55B6653B9EE5}" sibTransId="{970CA5AD-A527-43E9-B721-73570A2DC496}"/>
    <dgm:cxn modelId="{47672267-3557-4FEE-84C8-143A8D1A84A2}" type="presOf" srcId="{DA8B6C9A-6876-46EA-908E-BC06A04EA180}" destId="{587C058D-B4A8-430C-9CAD-2514E602A312}" srcOrd="0" destOrd="0" presId="urn:microsoft.com/office/officeart/2005/8/layout/hierarchy3"/>
    <dgm:cxn modelId="{1AF83515-4CE0-407C-B91C-F2B4F0AC3D80}" type="presOf" srcId="{3C155653-22D4-4044-B6DD-DCBC0AD9B242}" destId="{D40DA20B-A254-4EC7-801D-52FB9191EA12}" srcOrd="0" destOrd="0" presId="urn:microsoft.com/office/officeart/2005/8/layout/hierarchy3"/>
    <dgm:cxn modelId="{524BD81F-5D8F-42CD-B3BC-E70DDEFED613}" type="presOf" srcId="{6B45ACC8-38F5-4312-A8DE-1BA09D1D2D4D}" destId="{378E64AF-EBC0-4604-AE7D-B7580FA9521A}" srcOrd="1" destOrd="0" presId="urn:microsoft.com/office/officeart/2005/8/layout/hierarchy3"/>
    <dgm:cxn modelId="{2AEE77AD-BE58-4022-AC11-DEBC4841F82D}" type="presOf" srcId="{2CB21B23-F364-4706-801B-6016F4A91B88}" destId="{C06EA476-E84A-4908-97C0-E439B31524DB}" srcOrd="0" destOrd="0" presId="urn:microsoft.com/office/officeart/2005/8/layout/hierarchy3"/>
    <dgm:cxn modelId="{0DF514BA-4F3D-4BDC-A158-4FCD136B34E6}" type="presOf" srcId="{88D96EA1-4CF7-49FC-9A5E-816DA3030996}" destId="{2BDAE8F5-C627-4D71-94D5-70B87436DE52}" srcOrd="0" destOrd="0" presId="urn:microsoft.com/office/officeart/2005/8/layout/hierarchy3"/>
    <dgm:cxn modelId="{4F21072C-52FE-4121-B795-62F7370BC567}" type="presOf" srcId="{866E5F99-0E65-4EFD-94AF-8E283B6F6BB5}" destId="{CBA1D204-750C-4F33-844D-D80C6B151094}" srcOrd="0" destOrd="0" presId="urn:microsoft.com/office/officeart/2005/8/layout/hierarchy3"/>
    <dgm:cxn modelId="{1E5FB13E-1262-4ECD-904D-B2820BC6EAF7}" srcId="{87FB5F07-C267-4DED-80BD-CA6C1453A614}" destId="{3122CB01-3547-4E56-A180-DC2A399A8CC7}" srcOrd="1" destOrd="0" parTransId="{3C155653-22D4-4044-B6DD-DCBC0AD9B242}" sibTransId="{5B42D2CF-FF04-4692-9A11-5AB976A47737}"/>
    <dgm:cxn modelId="{57AD0A25-6E76-4AE9-B8E4-6FA551863717}" srcId="{87FB5F07-C267-4DED-80BD-CA6C1453A614}" destId="{5FD19624-C52A-476D-BC56-7D42665B2752}" srcOrd="2" destOrd="0" parTransId="{5BAD0CF5-257E-4DA3-86A0-73BA38540285}" sibTransId="{43A838D4-5E64-4BDD-8551-671EE7D1C893}"/>
    <dgm:cxn modelId="{57F9D219-5D0E-4EAE-A1BF-33F2C92BD09B}" srcId="{6B45ACC8-38F5-4312-A8DE-1BA09D1D2D4D}" destId="{46C1E343-6D72-4C84-81B0-861B9050AB5C}" srcOrd="1" destOrd="0" parTransId="{B3E7C413-0842-4A21-998C-6CBEB0CEA436}" sibTransId="{A7FE3A51-96D6-4A28-A2A8-A39E4608DE19}"/>
    <dgm:cxn modelId="{F615F56F-420E-4FB4-A842-8558788E3832}" type="presOf" srcId="{309133F3-BDC6-4203-AC3A-EED692EBBF75}" destId="{C4908DE3-0C76-448F-87A0-490447B95340}" srcOrd="0" destOrd="0" presId="urn:microsoft.com/office/officeart/2005/8/layout/hierarchy3"/>
    <dgm:cxn modelId="{0AFFF453-FE64-4204-A085-979CEC1A1A6B}" type="presOf" srcId="{3B5F6B66-A51D-4F01-B590-E31ADF172D54}" destId="{660AD1F9-AF6A-413B-9E13-0CCDB982AEB3}" srcOrd="0" destOrd="0" presId="urn:microsoft.com/office/officeart/2005/8/layout/hierarchy3"/>
    <dgm:cxn modelId="{6A225AA0-4505-48D3-A216-986B45E18D5E}" type="presOf" srcId="{164EE501-7E59-4710-801B-336376FFC688}" destId="{CABF40DF-3D0B-4A4F-AE8F-6381A1A9B7BF}" srcOrd="0" destOrd="0" presId="urn:microsoft.com/office/officeart/2005/8/layout/hierarchy3"/>
    <dgm:cxn modelId="{72F0CA32-4CCD-4D6A-B7E7-47E424D96B3F}" type="presOf" srcId="{7E339F63-6A03-4B3E-AFB2-CAF55ED9F8EC}" destId="{A91C62D5-4B04-494D-8164-BD919E95C61C}" srcOrd="0" destOrd="0" presId="urn:microsoft.com/office/officeart/2005/8/layout/hierarchy3"/>
    <dgm:cxn modelId="{45E7A3B0-5DF3-41D7-AD8C-98296066C7EF}" type="presOf" srcId="{8CF9B016-0CDB-40FF-850F-9E0E7319D1AC}" destId="{D08FC68C-34B2-4ECA-8B3D-DFE2CD7BD5C0}" srcOrd="0" destOrd="0" presId="urn:microsoft.com/office/officeart/2005/8/layout/hierarchy3"/>
    <dgm:cxn modelId="{DECECF15-0763-4E9F-BE39-6507D78A5D36}" srcId="{DA8B6C9A-6876-46EA-908E-BC06A04EA180}" destId="{309133F3-BDC6-4203-AC3A-EED692EBBF75}" srcOrd="3" destOrd="0" parTransId="{2CB21B23-F364-4706-801B-6016F4A91B88}" sibTransId="{07BEE7B4-DB9E-469C-8064-E43B0D80B54B}"/>
    <dgm:cxn modelId="{EF657CF6-A537-42F1-A15B-B490055CCFDC}" srcId="{DA8B6C9A-6876-46EA-908E-BC06A04EA180}" destId="{DE666DE2-6E86-42E4-95C9-DA145E883832}" srcOrd="0" destOrd="0" parTransId="{B6C42CA6-0BD4-4828-B0DF-9EAB753DC483}" sibTransId="{5C69705B-5B59-4D38-B11C-A73D676D8443}"/>
    <dgm:cxn modelId="{264382DE-E818-4E10-B157-A41D2CFB8246}" srcId="{6B45ACC8-38F5-4312-A8DE-1BA09D1D2D4D}" destId="{D85CA253-7499-462A-8CFF-F32A22426FCD}" srcOrd="2" destOrd="0" parTransId="{EEB3BBEF-4D1D-448A-9E9D-94D57C591DA3}" sibTransId="{2F37AE75-1D38-4208-891D-3A95ECC25E5E}"/>
    <dgm:cxn modelId="{B76890FB-A860-41AA-8A5B-2DFB62565D87}" type="presOf" srcId="{F106AF26-B81B-4322-A682-55B6653B9EE5}" destId="{6868B7C9-6945-4A1F-BD27-E81267CAAABD}" srcOrd="0" destOrd="0" presId="urn:microsoft.com/office/officeart/2005/8/layout/hierarchy3"/>
    <dgm:cxn modelId="{4100E0E7-7268-41E1-B528-E68203BAAA05}" type="presOf" srcId="{EB800003-CEA6-46AD-ADE7-4F68013141C4}" destId="{A01119DF-417C-47EE-BF9F-69DC2C543426}" srcOrd="0" destOrd="0" presId="urn:microsoft.com/office/officeart/2005/8/layout/hierarchy3"/>
    <dgm:cxn modelId="{3BE36EAC-1BB2-4FA7-B851-98B09A69E588}" type="presOf" srcId="{05C9DBA5-D7F2-4B46-972E-C1823CD678C7}" destId="{190676F3-0CCE-489D-AFF2-CE6F32A7CAA5}" srcOrd="0" destOrd="0" presId="urn:microsoft.com/office/officeart/2005/8/layout/hierarchy3"/>
    <dgm:cxn modelId="{A4FF67F6-FC38-41BC-BA9A-8A580185CD85}" srcId="{92CFF990-3EA9-49A7-A6B8-F1D0D8D74B85}" destId="{6B45ACC8-38F5-4312-A8DE-1BA09D1D2D4D}" srcOrd="1" destOrd="0" parTransId="{86AA6F69-34D0-4A83-9135-6409D8BE76DF}" sibTransId="{74EB4656-C2BC-4720-B904-56AFCEDB58C7}"/>
    <dgm:cxn modelId="{EA77F6FE-DA96-4473-B070-6529F483A4EA}" type="presOf" srcId="{53CD0ED0-1636-4B19-B47F-B3253001E681}" destId="{A7900C2C-1069-419A-9240-6B488398F45B}" srcOrd="0" destOrd="0" presId="urn:microsoft.com/office/officeart/2005/8/layout/hierarchy3"/>
    <dgm:cxn modelId="{2E913C15-CB7E-4540-B754-CFD7E88FE5AF}" type="presOf" srcId="{D17C5396-4388-404F-B225-17580FB4B3E0}" destId="{F77DC586-8127-46D9-93AE-000C01E17720}" srcOrd="0" destOrd="0" presId="urn:microsoft.com/office/officeart/2005/8/layout/hierarchy3"/>
    <dgm:cxn modelId="{8195788D-7FD1-48D6-A294-178F263D5593}" type="presOf" srcId="{226203E3-F512-4FA0-B7CC-F2EC6F264C64}" destId="{DC231B7D-3FCD-48FF-B2FF-12D5F37B97E5}" srcOrd="1" destOrd="0" presId="urn:microsoft.com/office/officeart/2005/8/layout/hierarchy3"/>
    <dgm:cxn modelId="{F277A58F-C3B0-4D13-B2EB-E42F861C246B}" type="presOf" srcId="{3122CB01-3547-4E56-A180-DC2A399A8CC7}" destId="{64E7EB8D-1BC2-4E3F-84EC-9B9493461447}" srcOrd="0" destOrd="0" presId="urn:microsoft.com/office/officeart/2005/8/layout/hierarchy3"/>
    <dgm:cxn modelId="{034C33B1-B148-410D-8CAD-3E572BCBEF69}" srcId="{226203E3-F512-4FA0-B7CC-F2EC6F264C64}" destId="{40834E12-9DBC-4F08-9F50-21FB21ED5065}" srcOrd="1" destOrd="0" parTransId="{2B32DC89-BAE1-4168-BDE6-725DA629DBFB}" sibTransId="{A97E14DF-2306-42B2-9767-A099DEF6354D}"/>
    <dgm:cxn modelId="{B26ED69C-BECD-41BD-A682-0935E73C245D}" type="presOf" srcId="{46C1E343-6D72-4C84-81B0-861B9050AB5C}" destId="{6689A808-1225-4F2D-94A6-B5B0AC0BB635}" srcOrd="0" destOrd="0" presId="urn:microsoft.com/office/officeart/2005/8/layout/hierarchy3"/>
    <dgm:cxn modelId="{3A084803-3585-44CC-B18F-111FEE2E1A82}" type="presOf" srcId="{EEB3BBEF-4D1D-448A-9E9D-94D57C591DA3}" destId="{5EC8730F-3249-4126-A4FD-80EEAAD64E3E}" srcOrd="0" destOrd="0" presId="urn:microsoft.com/office/officeart/2005/8/layout/hierarchy3"/>
    <dgm:cxn modelId="{52081F19-C8F0-4E43-8D44-C38F3CBD62B2}" type="presOf" srcId="{DA8B6C9A-6876-46EA-908E-BC06A04EA180}" destId="{C54E538E-F945-4485-A15E-BDE029556A45}" srcOrd="1" destOrd="0" presId="urn:microsoft.com/office/officeart/2005/8/layout/hierarchy3"/>
    <dgm:cxn modelId="{0795F1EF-0228-4580-B6D3-7B2197533AE2}" srcId="{DA8B6C9A-6876-46EA-908E-BC06A04EA180}" destId="{124E9749-FB8D-4BCB-BDB8-1B8E028BD3BB}" srcOrd="2" destOrd="0" parTransId="{866E5F99-0E65-4EFD-94AF-8E283B6F6BB5}" sibTransId="{BC315B3F-35C1-44CB-8CB3-8733135C1CA2}"/>
    <dgm:cxn modelId="{D6B8E8E7-1F57-4E7B-8580-958361F9738F}" type="presOf" srcId="{226203E3-F512-4FA0-B7CC-F2EC6F264C64}" destId="{DA1C74EA-B5FE-4257-AF4E-81E5695B68D1}" srcOrd="0" destOrd="0" presId="urn:microsoft.com/office/officeart/2005/8/layout/hierarchy3"/>
    <dgm:cxn modelId="{3332F044-6750-4B93-B9FA-8CC5C992C616}" type="presOf" srcId="{87FB5F07-C267-4DED-80BD-CA6C1453A614}" destId="{DC1586F7-5B25-469D-B103-3465D01EC587}" srcOrd="0" destOrd="0" presId="urn:microsoft.com/office/officeart/2005/8/layout/hierarchy3"/>
    <dgm:cxn modelId="{B4C51375-4D0A-4DF8-A3AD-ED1F6A1105F3}" srcId="{226203E3-F512-4FA0-B7CC-F2EC6F264C64}" destId="{3B5F6B66-A51D-4F01-B590-E31ADF172D54}" srcOrd="2" destOrd="0" parTransId="{F27778F4-947D-47AB-AC41-3F317560AEFB}" sibTransId="{314FF52B-E062-4290-BDE9-79771BF94DC0}"/>
    <dgm:cxn modelId="{EC70C06E-11E4-4A71-88B8-32FFEED648DF}" type="presOf" srcId="{2B32DC89-BAE1-4168-BDE6-725DA629DBFB}" destId="{649F1148-7D1B-4110-B44A-F874A325BA18}" srcOrd="0" destOrd="0" presId="urn:microsoft.com/office/officeart/2005/8/layout/hierarchy3"/>
    <dgm:cxn modelId="{62544FF2-40E1-487B-867D-081EFD8ED700}" type="presOf" srcId="{B3E7C413-0842-4A21-998C-6CBEB0CEA436}" destId="{A9A0F8B4-F74B-4478-AA67-22849CFE3A20}" srcOrd="0" destOrd="0" presId="urn:microsoft.com/office/officeart/2005/8/layout/hierarchy3"/>
    <dgm:cxn modelId="{B47835B5-E6DA-41E9-BD2F-1406FA0AF578}" type="presOf" srcId="{5CB413AF-0B3D-44C8-AD34-2A29E7A2F063}" destId="{4C481070-46C1-43B6-A6F5-3FF419382731}" srcOrd="0" destOrd="0" presId="urn:microsoft.com/office/officeart/2005/8/layout/hierarchy3"/>
    <dgm:cxn modelId="{1532BB0E-C743-4739-B892-3004F21D8F72}" srcId="{226203E3-F512-4FA0-B7CC-F2EC6F264C64}" destId="{D17C5396-4388-404F-B225-17580FB4B3E0}" srcOrd="3" destOrd="0" parTransId="{C66113C4-AECB-4945-BE65-DF237A9D3FCF}" sibTransId="{22FD7D75-80AC-4812-8CF2-5FC9C74BD74B}"/>
    <dgm:cxn modelId="{0B216DA4-0AF0-44D9-ABBE-6A4DD6E2DF0A}" type="presParOf" srcId="{5B8A492E-58D5-42B5-BB38-90C3B8505CF9}" destId="{13627D12-4305-4635-B763-51796CF26FC1}" srcOrd="0" destOrd="0" presId="urn:microsoft.com/office/officeart/2005/8/layout/hierarchy3"/>
    <dgm:cxn modelId="{2D354209-4EE5-4A99-8825-A0D5CD2A4CC3}" type="presParOf" srcId="{13627D12-4305-4635-B763-51796CF26FC1}" destId="{A20B2589-54BB-4D57-A3A4-86CF5F8A4F90}" srcOrd="0" destOrd="0" presId="urn:microsoft.com/office/officeart/2005/8/layout/hierarchy3"/>
    <dgm:cxn modelId="{B7546F7A-4D69-4076-BF51-AD80ED4FC133}" type="presParOf" srcId="{A20B2589-54BB-4D57-A3A4-86CF5F8A4F90}" destId="{DA1C74EA-B5FE-4257-AF4E-81E5695B68D1}" srcOrd="0" destOrd="0" presId="urn:microsoft.com/office/officeart/2005/8/layout/hierarchy3"/>
    <dgm:cxn modelId="{AFDBC6DE-606E-4A4D-B1F5-238990C2E283}" type="presParOf" srcId="{A20B2589-54BB-4D57-A3A4-86CF5F8A4F90}" destId="{DC231B7D-3FCD-48FF-B2FF-12D5F37B97E5}" srcOrd="1" destOrd="0" presId="urn:microsoft.com/office/officeart/2005/8/layout/hierarchy3"/>
    <dgm:cxn modelId="{CD396CA8-05DE-48CE-977E-49261725E6B6}" type="presParOf" srcId="{13627D12-4305-4635-B763-51796CF26FC1}" destId="{B2FCB6BD-CAB3-4598-8217-2CFCDB160D65}" srcOrd="1" destOrd="0" presId="urn:microsoft.com/office/officeart/2005/8/layout/hierarchy3"/>
    <dgm:cxn modelId="{E82BDA91-E13E-4D46-949A-8ADB4BAF3441}" type="presParOf" srcId="{B2FCB6BD-CAB3-4598-8217-2CFCDB160D65}" destId="{0EB216D7-56DE-4061-8898-C2CD5CD4B661}" srcOrd="0" destOrd="0" presId="urn:microsoft.com/office/officeart/2005/8/layout/hierarchy3"/>
    <dgm:cxn modelId="{8BB2FA78-E035-4CCC-B43A-AE957BB709E5}" type="presParOf" srcId="{B2FCB6BD-CAB3-4598-8217-2CFCDB160D65}" destId="{A7900C2C-1069-419A-9240-6B488398F45B}" srcOrd="1" destOrd="0" presId="urn:microsoft.com/office/officeart/2005/8/layout/hierarchy3"/>
    <dgm:cxn modelId="{E8542F46-7148-4B82-A417-620696625A91}" type="presParOf" srcId="{B2FCB6BD-CAB3-4598-8217-2CFCDB160D65}" destId="{649F1148-7D1B-4110-B44A-F874A325BA18}" srcOrd="2" destOrd="0" presId="urn:microsoft.com/office/officeart/2005/8/layout/hierarchy3"/>
    <dgm:cxn modelId="{6D3A25EB-BCC7-40C4-9EF0-1E54DB902DF0}" type="presParOf" srcId="{B2FCB6BD-CAB3-4598-8217-2CFCDB160D65}" destId="{0E95F00B-CE95-4DC6-9BE7-4519C3B1AAE2}" srcOrd="3" destOrd="0" presId="urn:microsoft.com/office/officeart/2005/8/layout/hierarchy3"/>
    <dgm:cxn modelId="{168AC47C-7A76-4B3F-B6A0-4F206A920617}" type="presParOf" srcId="{B2FCB6BD-CAB3-4598-8217-2CFCDB160D65}" destId="{16F5C17F-6C2E-47E3-9250-373B97A34A49}" srcOrd="4" destOrd="0" presId="urn:microsoft.com/office/officeart/2005/8/layout/hierarchy3"/>
    <dgm:cxn modelId="{369138C3-7C47-4EEB-8400-8FA0F224FE31}" type="presParOf" srcId="{B2FCB6BD-CAB3-4598-8217-2CFCDB160D65}" destId="{660AD1F9-AF6A-413B-9E13-0CCDB982AEB3}" srcOrd="5" destOrd="0" presId="urn:microsoft.com/office/officeart/2005/8/layout/hierarchy3"/>
    <dgm:cxn modelId="{C72AFA93-D107-4FE3-BAC6-5EA5EF4730BF}" type="presParOf" srcId="{B2FCB6BD-CAB3-4598-8217-2CFCDB160D65}" destId="{050798F6-7B8F-4C88-AB42-4149FDB3BE18}" srcOrd="6" destOrd="0" presId="urn:microsoft.com/office/officeart/2005/8/layout/hierarchy3"/>
    <dgm:cxn modelId="{2EBA9E6E-DB7D-4AAE-9D21-2F76973AB692}" type="presParOf" srcId="{B2FCB6BD-CAB3-4598-8217-2CFCDB160D65}" destId="{F77DC586-8127-46D9-93AE-000C01E17720}" srcOrd="7" destOrd="0" presId="urn:microsoft.com/office/officeart/2005/8/layout/hierarchy3"/>
    <dgm:cxn modelId="{2EC2ED51-9B96-4930-A424-16CA2BDC5A9E}" type="presParOf" srcId="{5B8A492E-58D5-42B5-BB38-90C3B8505CF9}" destId="{7B473E9A-CAC1-42D7-A0C8-E44DE982033C}" srcOrd="1" destOrd="0" presId="urn:microsoft.com/office/officeart/2005/8/layout/hierarchy3"/>
    <dgm:cxn modelId="{2079C10C-5668-4BFA-8169-CA05CBAD458B}" type="presParOf" srcId="{7B473E9A-CAC1-42D7-A0C8-E44DE982033C}" destId="{7B13EAEB-27D3-4163-9298-4EFBB8109109}" srcOrd="0" destOrd="0" presId="urn:microsoft.com/office/officeart/2005/8/layout/hierarchy3"/>
    <dgm:cxn modelId="{5CA9093D-3AB6-4961-8D71-24D4F5F75049}" type="presParOf" srcId="{7B13EAEB-27D3-4163-9298-4EFBB8109109}" destId="{BBBE526F-DBA2-4C7A-8649-6413146B9E1D}" srcOrd="0" destOrd="0" presId="urn:microsoft.com/office/officeart/2005/8/layout/hierarchy3"/>
    <dgm:cxn modelId="{BAF149F5-D85F-4B55-B58D-933DAEB4D108}" type="presParOf" srcId="{7B13EAEB-27D3-4163-9298-4EFBB8109109}" destId="{378E64AF-EBC0-4604-AE7D-B7580FA9521A}" srcOrd="1" destOrd="0" presId="urn:microsoft.com/office/officeart/2005/8/layout/hierarchy3"/>
    <dgm:cxn modelId="{E131762D-A7A1-4F40-96BD-51139EC2B510}" type="presParOf" srcId="{7B473E9A-CAC1-42D7-A0C8-E44DE982033C}" destId="{299F4F28-F0D1-4E57-BAA5-EB990A87D009}" srcOrd="1" destOrd="0" presId="urn:microsoft.com/office/officeart/2005/8/layout/hierarchy3"/>
    <dgm:cxn modelId="{19D6E5C3-41BD-4799-89CA-90418F3DF389}" type="presParOf" srcId="{299F4F28-F0D1-4E57-BAA5-EB990A87D009}" destId="{6868B7C9-6945-4A1F-BD27-E81267CAAABD}" srcOrd="0" destOrd="0" presId="urn:microsoft.com/office/officeart/2005/8/layout/hierarchy3"/>
    <dgm:cxn modelId="{BCCB0540-E066-4C3E-8FFD-2269F50E384E}" type="presParOf" srcId="{299F4F28-F0D1-4E57-BAA5-EB990A87D009}" destId="{A91C62D5-4B04-494D-8164-BD919E95C61C}" srcOrd="1" destOrd="0" presId="urn:microsoft.com/office/officeart/2005/8/layout/hierarchy3"/>
    <dgm:cxn modelId="{5D817E5F-DD14-4F2F-AE2B-4996EFE22617}" type="presParOf" srcId="{299F4F28-F0D1-4E57-BAA5-EB990A87D009}" destId="{A9A0F8B4-F74B-4478-AA67-22849CFE3A20}" srcOrd="2" destOrd="0" presId="urn:microsoft.com/office/officeart/2005/8/layout/hierarchy3"/>
    <dgm:cxn modelId="{046ACB9B-3D52-46B6-9168-38FCD8C12852}" type="presParOf" srcId="{299F4F28-F0D1-4E57-BAA5-EB990A87D009}" destId="{6689A808-1225-4F2D-94A6-B5B0AC0BB635}" srcOrd="3" destOrd="0" presId="urn:microsoft.com/office/officeart/2005/8/layout/hierarchy3"/>
    <dgm:cxn modelId="{D47BE292-AA97-44A7-93F3-7D1EDEE495C7}" type="presParOf" srcId="{299F4F28-F0D1-4E57-BAA5-EB990A87D009}" destId="{5EC8730F-3249-4126-A4FD-80EEAAD64E3E}" srcOrd="4" destOrd="0" presId="urn:microsoft.com/office/officeart/2005/8/layout/hierarchy3"/>
    <dgm:cxn modelId="{F59F3ED6-B6AC-4688-8BC3-F1C712A97F21}" type="presParOf" srcId="{299F4F28-F0D1-4E57-BAA5-EB990A87D009}" destId="{D8D803A3-D0EE-4106-8D53-962578B7C7C0}" srcOrd="5" destOrd="0" presId="urn:microsoft.com/office/officeart/2005/8/layout/hierarchy3"/>
    <dgm:cxn modelId="{F0510829-B09A-42FB-922B-47D469173ED6}" type="presParOf" srcId="{299F4F28-F0D1-4E57-BAA5-EB990A87D009}" destId="{2BDAE8F5-C627-4D71-94D5-70B87436DE52}" srcOrd="6" destOrd="0" presId="urn:microsoft.com/office/officeart/2005/8/layout/hierarchy3"/>
    <dgm:cxn modelId="{37B79D19-8478-4734-8E7F-9880F4CCF204}" type="presParOf" srcId="{299F4F28-F0D1-4E57-BAA5-EB990A87D009}" destId="{4C481070-46C1-43B6-A6F5-3FF419382731}" srcOrd="7" destOrd="0" presId="urn:microsoft.com/office/officeart/2005/8/layout/hierarchy3"/>
    <dgm:cxn modelId="{E94E70DD-7706-4960-AD32-643BB379010B}" type="presParOf" srcId="{5B8A492E-58D5-42B5-BB38-90C3B8505CF9}" destId="{94F1CAC3-9614-445F-9A71-FB7F73BD4BCF}" srcOrd="2" destOrd="0" presId="urn:microsoft.com/office/officeart/2005/8/layout/hierarchy3"/>
    <dgm:cxn modelId="{F7034F05-6A31-4EDD-A873-9A051E6CE33D}" type="presParOf" srcId="{94F1CAC3-9614-445F-9A71-FB7F73BD4BCF}" destId="{4E175593-4863-47C8-ADAC-5AE17C51B1F3}" srcOrd="0" destOrd="0" presId="urn:microsoft.com/office/officeart/2005/8/layout/hierarchy3"/>
    <dgm:cxn modelId="{968C36E7-01B7-41DC-B90E-8247C3F1D9F5}" type="presParOf" srcId="{4E175593-4863-47C8-ADAC-5AE17C51B1F3}" destId="{DC1586F7-5B25-469D-B103-3465D01EC587}" srcOrd="0" destOrd="0" presId="urn:microsoft.com/office/officeart/2005/8/layout/hierarchy3"/>
    <dgm:cxn modelId="{6F5391AE-B787-4B3F-813B-E14A0A2A6042}" type="presParOf" srcId="{4E175593-4863-47C8-ADAC-5AE17C51B1F3}" destId="{87C38C0D-C489-431C-B8D8-385C10D01935}" srcOrd="1" destOrd="0" presId="urn:microsoft.com/office/officeart/2005/8/layout/hierarchy3"/>
    <dgm:cxn modelId="{C58542FA-8245-49DD-8A42-F53912ED8D65}" type="presParOf" srcId="{94F1CAC3-9614-445F-9A71-FB7F73BD4BCF}" destId="{0D4E6A92-40C4-4A4A-B7D1-338F1CB65F99}" srcOrd="1" destOrd="0" presId="urn:microsoft.com/office/officeart/2005/8/layout/hierarchy3"/>
    <dgm:cxn modelId="{71465B1A-9086-433A-A07C-BD9CB98B321E}" type="presParOf" srcId="{0D4E6A92-40C4-4A4A-B7D1-338F1CB65F99}" destId="{A01119DF-417C-47EE-BF9F-69DC2C543426}" srcOrd="0" destOrd="0" presId="urn:microsoft.com/office/officeart/2005/8/layout/hierarchy3"/>
    <dgm:cxn modelId="{CE84B876-A4C0-4685-A295-5E576DA1B53B}" type="presParOf" srcId="{0D4E6A92-40C4-4A4A-B7D1-338F1CB65F99}" destId="{D08FC68C-34B2-4ECA-8B3D-DFE2CD7BD5C0}" srcOrd="1" destOrd="0" presId="urn:microsoft.com/office/officeart/2005/8/layout/hierarchy3"/>
    <dgm:cxn modelId="{E1EB3757-ABAF-4F2D-94C2-B0BCC94BB38B}" type="presParOf" srcId="{0D4E6A92-40C4-4A4A-B7D1-338F1CB65F99}" destId="{D40DA20B-A254-4EC7-801D-52FB9191EA12}" srcOrd="2" destOrd="0" presId="urn:microsoft.com/office/officeart/2005/8/layout/hierarchy3"/>
    <dgm:cxn modelId="{11F3A359-D127-41EC-9895-644D6E3D54DA}" type="presParOf" srcId="{0D4E6A92-40C4-4A4A-B7D1-338F1CB65F99}" destId="{64E7EB8D-1BC2-4E3F-84EC-9B9493461447}" srcOrd="3" destOrd="0" presId="urn:microsoft.com/office/officeart/2005/8/layout/hierarchy3"/>
    <dgm:cxn modelId="{B0E054BB-35FD-44BA-B2E4-FA50CDDCE54A}" type="presParOf" srcId="{0D4E6A92-40C4-4A4A-B7D1-338F1CB65F99}" destId="{A478C29D-938B-46A5-82C7-F71E4A929A83}" srcOrd="4" destOrd="0" presId="urn:microsoft.com/office/officeart/2005/8/layout/hierarchy3"/>
    <dgm:cxn modelId="{92D47446-4502-4DA4-B0ED-8B3DBD009F81}" type="presParOf" srcId="{0D4E6A92-40C4-4A4A-B7D1-338F1CB65F99}" destId="{D88EB1AB-3DBC-4220-8B09-5A4E1DB48A79}" srcOrd="5" destOrd="0" presId="urn:microsoft.com/office/officeart/2005/8/layout/hierarchy3"/>
    <dgm:cxn modelId="{EA3A91B1-DD6F-409D-A8F0-C18D0DD4C844}" type="presParOf" srcId="{5B8A492E-58D5-42B5-BB38-90C3B8505CF9}" destId="{503B8084-D342-440B-8102-6272574499F9}" srcOrd="3" destOrd="0" presId="urn:microsoft.com/office/officeart/2005/8/layout/hierarchy3"/>
    <dgm:cxn modelId="{B558E53F-9A5A-4B45-9299-B771B3B49040}" type="presParOf" srcId="{503B8084-D342-440B-8102-6272574499F9}" destId="{24C6CC62-859B-4244-9950-7B52B90FBA5A}" srcOrd="0" destOrd="0" presId="urn:microsoft.com/office/officeart/2005/8/layout/hierarchy3"/>
    <dgm:cxn modelId="{6EEE5A41-CF2F-4C4E-9941-B59A47FBCD51}" type="presParOf" srcId="{24C6CC62-859B-4244-9950-7B52B90FBA5A}" destId="{587C058D-B4A8-430C-9CAD-2514E602A312}" srcOrd="0" destOrd="0" presId="urn:microsoft.com/office/officeart/2005/8/layout/hierarchy3"/>
    <dgm:cxn modelId="{D1713338-CC65-4B09-B3F6-F5CCDB994432}" type="presParOf" srcId="{24C6CC62-859B-4244-9950-7B52B90FBA5A}" destId="{C54E538E-F945-4485-A15E-BDE029556A45}" srcOrd="1" destOrd="0" presId="urn:microsoft.com/office/officeart/2005/8/layout/hierarchy3"/>
    <dgm:cxn modelId="{E165E9A3-5E86-48C3-8F84-88BB7161D970}" type="presParOf" srcId="{503B8084-D342-440B-8102-6272574499F9}" destId="{06A566D8-6DC9-4A25-804C-50794BF05156}" srcOrd="1" destOrd="0" presId="urn:microsoft.com/office/officeart/2005/8/layout/hierarchy3"/>
    <dgm:cxn modelId="{CBC3DB26-0543-4E04-8E97-681408E2AD3C}" type="presParOf" srcId="{06A566D8-6DC9-4A25-804C-50794BF05156}" destId="{CF343D22-1283-432E-BE32-0313C22D95C7}" srcOrd="0" destOrd="0" presId="urn:microsoft.com/office/officeart/2005/8/layout/hierarchy3"/>
    <dgm:cxn modelId="{833A3020-F099-416E-99A4-DD0F4BE24ED3}" type="presParOf" srcId="{06A566D8-6DC9-4A25-804C-50794BF05156}" destId="{1DC6F215-9F82-4F5C-BFB4-EA26D8227F5A}" srcOrd="1" destOrd="0" presId="urn:microsoft.com/office/officeart/2005/8/layout/hierarchy3"/>
    <dgm:cxn modelId="{B333839B-DE7F-4A43-A889-80544E4875A9}" type="presParOf" srcId="{06A566D8-6DC9-4A25-804C-50794BF05156}" destId="{190676F3-0CCE-489D-AFF2-CE6F32A7CAA5}" srcOrd="2" destOrd="0" presId="urn:microsoft.com/office/officeart/2005/8/layout/hierarchy3"/>
    <dgm:cxn modelId="{10F89335-919A-43D8-883D-08621F466CE3}" type="presParOf" srcId="{06A566D8-6DC9-4A25-804C-50794BF05156}" destId="{CABF40DF-3D0B-4A4F-AE8F-6381A1A9B7BF}" srcOrd="3" destOrd="0" presId="urn:microsoft.com/office/officeart/2005/8/layout/hierarchy3"/>
    <dgm:cxn modelId="{B822DF6D-7D09-47E1-824D-2CAEBB74198E}" type="presParOf" srcId="{06A566D8-6DC9-4A25-804C-50794BF05156}" destId="{CBA1D204-750C-4F33-844D-D80C6B151094}" srcOrd="4" destOrd="0" presId="urn:microsoft.com/office/officeart/2005/8/layout/hierarchy3"/>
    <dgm:cxn modelId="{7D36937A-C529-4E78-831A-A82B3C8CFB24}" type="presParOf" srcId="{06A566D8-6DC9-4A25-804C-50794BF05156}" destId="{FE9EFF1E-F2F7-410E-A993-38859FB6F96F}" srcOrd="5" destOrd="0" presId="urn:microsoft.com/office/officeart/2005/8/layout/hierarchy3"/>
    <dgm:cxn modelId="{93C4DD28-87E2-42EB-829F-A28EFE0DD783}" type="presParOf" srcId="{06A566D8-6DC9-4A25-804C-50794BF05156}" destId="{C06EA476-E84A-4908-97C0-E439B31524DB}" srcOrd="6" destOrd="0" presId="urn:microsoft.com/office/officeart/2005/8/layout/hierarchy3"/>
    <dgm:cxn modelId="{06F20F4A-C343-41CE-8B62-9DA7001A9778}" type="presParOf" srcId="{06A566D8-6DC9-4A25-804C-50794BF05156}" destId="{C4908DE3-0C76-448F-87A0-490447B95340}" srcOrd="7" destOrd="0" presId="urn:microsoft.com/office/officeart/2005/8/layout/hierarchy3"/>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A1C74EA-B5FE-4257-AF4E-81E5695B68D1}">
      <dsp:nvSpPr>
        <dsp:cNvPr id="0" name=""/>
        <dsp:cNvSpPr/>
      </dsp:nvSpPr>
      <dsp:spPr>
        <a:xfrm>
          <a:off x="3927" y="856494"/>
          <a:ext cx="1112859" cy="20821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CONTRACTS</a:t>
          </a:r>
        </a:p>
      </dsp:txBody>
      <dsp:txXfrm>
        <a:off x="10025" y="862592"/>
        <a:ext cx="1100663" cy="196021"/>
      </dsp:txXfrm>
    </dsp:sp>
    <dsp:sp modelId="{0EB216D7-56DE-4061-8898-C2CD5CD4B661}">
      <dsp:nvSpPr>
        <dsp:cNvPr id="0" name=""/>
        <dsp:cNvSpPr/>
      </dsp:nvSpPr>
      <dsp:spPr>
        <a:xfrm>
          <a:off x="115213" y="1064711"/>
          <a:ext cx="101859" cy="191271"/>
        </a:xfrm>
        <a:custGeom>
          <a:avLst/>
          <a:gdLst/>
          <a:ahLst/>
          <a:cxnLst/>
          <a:rect l="0" t="0" r="0" b="0"/>
          <a:pathLst>
            <a:path>
              <a:moveTo>
                <a:pt x="0" y="0"/>
              </a:moveTo>
              <a:lnTo>
                <a:pt x="0" y="191271"/>
              </a:lnTo>
              <a:lnTo>
                <a:pt x="101859" y="19127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7900C2C-1069-419A-9240-6B488398F45B}">
      <dsp:nvSpPr>
        <dsp:cNvPr id="0" name=""/>
        <dsp:cNvSpPr/>
      </dsp:nvSpPr>
      <dsp:spPr>
        <a:xfrm>
          <a:off x="217072" y="1157995"/>
          <a:ext cx="800067" cy="19597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Proposals</a:t>
          </a:r>
          <a:endParaRPr lang="en-US" sz="800" kern="1200"/>
        </a:p>
      </dsp:txBody>
      <dsp:txXfrm>
        <a:off x="222812" y="1163735"/>
        <a:ext cx="788587" cy="184496"/>
      </dsp:txXfrm>
    </dsp:sp>
    <dsp:sp modelId="{649F1148-7D1B-4110-B44A-F874A325BA18}">
      <dsp:nvSpPr>
        <dsp:cNvPr id="0" name=""/>
        <dsp:cNvSpPr/>
      </dsp:nvSpPr>
      <dsp:spPr>
        <a:xfrm>
          <a:off x="115213" y="1064711"/>
          <a:ext cx="111285" cy="492217"/>
        </a:xfrm>
        <a:custGeom>
          <a:avLst/>
          <a:gdLst/>
          <a:ahLst/>
          <a:cxnLst/>
          <a:rect l="0" t="0" r="0" b="0"/>
          <a:pathLst>
            <a:path>
              <a:moveTo>
                <a:pt x="0" y="0"/>
              </a:moveTo>
              <a:lnTo>
                <a:pt x="0" y="492217"/>
              </a:lnTo>
              <a:lnTo>
                <a:pt x="111285" y="49221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E95F00B-CE95-4DC6-9BE7-4519C3B1AAE2}">
      <dsp:nvSpPr>
        <dsp:cNvPr id="0" name=""/>
        <dsp:cNvSpPr/>
      </dsp:nvSpPr>
      <dsp:spPr>
        <a:xfrm>
          <a:off x="226499" y="1437831"/>
          <a:ext cx="960101" cy="23819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Document review</a:t>
          </a:r>
        </a:p>
      </dsp:txBody>
      <dsp:txXfrm>
        <a:off x="233476" y="1444808"/>
        <a:ext cx="946147" cy="224242"/>
      </dsp:txXfrm>
    </dsp:sp>
    <dsp:sp modelId="{16F5C17F-6C2E-47E3-9250-373B97A34A49}">
      <dsp:nvSpPr>
        <dsp:cNvPr id="0" name=""/>
        <dsp:cNvSpPr/>
      </dsp:nvSpPr>
      <dsp:spPr>
        <a:xfrm>
          <a:off x="115213" y="1064711"/>
          <a:ext cx="111285" cy="795034"/>
        </a:xfrm>
        <a:custGeom>
          <a:avLst/>
          <a:gdLst/>
          <a:ahLst/>
          <a:cxnLst/>
          <a:rect l="0" t="0" r="0" b="0"/>
          <a:pathLst>
            <a:path>
              <a:moveTo>
                <a:pt x="0" y="0"/>
              </a:moveTo>
              <a:lnTo>
                <a:pt x="0" y="795034"/>
              </a:lnTo>
              <a:lnTo>
                <a:pt x="111285" y="7950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0AD1F9-AF6A-413B-9E13-0CCDB982AEB3}">
      <dsp:nvSpPr>
        <dsp:cNvPr id="0" name=""/>
        <dsp:cNvSpPr/>
      </dsp:nvSpPr>
      <dsp:spPr>
        <a:xfrm>
          <a:off x="226499" y="1764599"/>
          <a:ext cx="1076194" cy="1902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Contract Bid</a:t>
          </a:r>
        </a:p>
      </dsp:txBody>
      <dsp:txXfrm>
        <a:off x="232072" y="1770172"/>
        <a:ext cx="1065048" cy="179147"/>
      </dsp:txXfrm>
    </dsp:sp>
    <dsp:sp modelId="{050798F6-7B8F-4C88-AB42-4149FDB3BE18}">
      <dsp:nvSpPr>
        <dsp:cNvPr id="0" name=""/>
        <dsp:cNvSpPr/>
      </dsp:nvSpPr>
      <dsp:spPr>
        <a:xfrm>
          <a:off x="115213" y="1064711"/>
          <a:ext cx="111285" cy="1068200"/>
        </a:xfrm>
        <a:custGeom>
          <a:avLst/>
          <a:gdLst/>
          <a:ahLst/>
          <a:cxnLst/>
          <a:rect l="0" t="0" r="0" b="0"/>
          <a:pathLst>
            <a:path>
              <a:moveTo>
                <a:pt x="0" y="0"/>
              </a:moveTo>
              <a:lnTo>
                <a:pt x="0" y="1068200"/>
              </a:lnTo>
              <a:lnTo>
                <a:pt x="111285" y="10682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77DC586-8127-46D9-93AE-000C01E17720}">
      <dsp:nvSpPr>
        <dsp:cNvPr id="0" name=""/>
        <dsp:cNvSpPr/>
      </dsp:nvSpPr>
      <dsp:spPr>
        <a:xfrm>
          <a:off x="226499" y="2043464"/>
          <a:ext cx="1092825" cy="17889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Contract Award</a:t>
          </a:r>
        </a:p>
      </dsp:txBody>
      <dsp:txXfrm>
        <a:off x="231739" y="2048704"/>
        <a:ext cx="1082345" cy="168416"/>
      </dsp:txXfrm>
    </dsp:sp>
    <dsp:sp modelId="{BBBE526F-DBA2-4C7A-8649-6413146B9E1D}">
      <dsp:nvSpPr>
        <dsp:cNvPr id="0" name=""/>
        <dsp:cNvSpPr/>
      </dsp:nvSpPr>
      <dsp:spPr>
        <a:xfrm>
          <a:off x="1316555" y="856494"/>
          <a:ext cx="899558" cy="18751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DESIGN</a:t>
          </a:r>
        </a:p>
      </dsp:txBody>
      <dsp:txXfrm>
        <a:off x="1322047" y="861986"/>
        <a:ext cx="888574" cy="176528"/>
      </dsp:txXfrm>
    </dsp:sp>
    <dsp:sp modelId="{6868B7C9-6945-4A1F-BD27-E81267CAAABD}">
      <dsp:nvSpPr>
        <dsp:cNvPr id="0" name=""/>
        <dsp:cNvSpPr/>
      </dsp:nvSpPr>
      <dsp:spPr>
        <a:xfrm>
          <a:off x="1406511" y="1044007"/>
          <a:ext cx="94785" cy="190281"/>
        </a:xfrm>
        <a:custGeom>
          <a:avLst/>
          <a:gdLst/>
          <a:ahLst/>
          <a:cxnLst/>
          <a:rect l="0" t="0" r="0" b="0"/>
          <a:pathLst>
            <a:path>
              <a:moveTo>
                <a:pt x="0" y="0"/>
              </a:moveTo>
              <a:lnTo>
                <a:pt x="0" y="190281"/>
              </a:lnTo>
              <a:lnTo>
                <a:pt x="94785" y="1902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1C62D5-4B04-494D-8164-BD919E95C61C}">
      <dsp:nvSpPr>
        <dsp:cNvPr id="0" name=""/>
        <dsp:cNvSpPr/>
      </dsp:nvSpPr>
      <dsp:spPr>
        <a:xfrm>
          <a:off x="1501297" y="1122917"/>
          <a:ext cx="1212069" cy="22274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Apply for permit</a:t>
          </a:r>
        </a:p>
      </dsp:txBody>
      <dsp:txXfrm>
        <a:off x="1507821" y="1129441"/>
        <a:ext cx="1199021" cy="209694"/>
      </dsp:txXfrm>
    </dsp:sp>
    <dsp:sp modelId="{A9A0F8B4-F74B-4478-AA67-22849CFE3A20}">
      <dsp:nvSpPr>
        <dsp:cNvPr id="0" name=""/>
        <dsp:cNvSpPr/>
      </dsp:nvSpPr>
      <dsp:spPr>
        <a:xfrm>
          <a:off x="1360791" y="1044007"/>
          <a:ext cx="91440" cy="501437"/>
        </a:xfrm>
        <a:custGeom>
          <a:avLst/>
          <a:gdLst/>
          <a:ahLst/>
          <a:cxnLst/>
          <a:rect l="0" t="0" r="0" b="0"/>
          <a:pathLst>
            <a:path>
              <a:moveTo>
                <a:pt x="45720" y="0"/>
              </a:moveTo>
              <a:lnTo>
                <a:pt x="45720" y="501437"/>
              </a:lnTo>
              <a:lnTo>
                <a:pt x="135675" y="5014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89A808-1225-4F2D-94A6-B5B0AC0BB635}">
      <dsp:nvSpPr>
        <dsp:cNvPr id="0" name=""/>
        <dsp:cNvSpPr/>
      </dsp:nvSpPr>
      <dsp:spPr>
        <a:xfrm>
          <a:off x="1496467" y="1443892"/>
          <a:ext cx="1197325" cy="20310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Start work design</a:t>
          </a:r>
        </a:p>
      </dsp:txBody>
      <dsp:txXfrm>
        <a:off x="1502416" y="1449841"/>
        <a:ext cx="1185427" cy="191206"/>
      </dsp:txXfrm>
    </dsp:sp>
    <dsp:sp modelId="{5EC8730F-3249-4126-A4FD-80EEAAD64E3E}">
      <dsp:nvSpPr>
        <dsp:cNvPr id="0" name=""/>
        <dsp:cNvSpPr/>
      </dsp:nvSpPr>
      <dsp:spPr>
        <a:xfrm>
          <a:off x="1360791" y="1044007"/>
          <a:ext cx="91440" cy="835840"/>
        </a:xfrm>
        <a:custGeom>
          <a:avLst/>
          <a:gdLst/>
          <a:ahLst/>
          <a:cxnLst/>
          <a:rect l="0" t="0" r="0" b="0"/>
          <a:pathLst>
            <a:path>
              <a:moveTo>
                <a:pt x="45720" y="0"/>
              </a:moveTo>
              <a:lnTo>
                <a:pt x="45720" y="835840"/>
              </a:lnTo>
              <a:lnTo>
                <a:pt x="135675" y="83584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8D803A3-D0EE-4106-8D53-962578B7C7C0}">
      <dsp:nvSpPr>
        <dsp:cNvPr id="0" name=""/>
        <dsp:cNvSpPr/>
      </dsp:nvSpPr>
      <dsp:spPr>
        <a:xfrm>
          <a:off x="1496467" y="1735568"/>
          <a:ext cx="1220357" cy="28855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Complete design work</a:t>
          </a:r>
        </a:p>
      </dsp:txBody>
      <dsp:txXfrm>
        <a:off x="1504919" y="1744020"/>
        <a:ext cx="1203453" cy="271654"/>
      </dsp:txXfrm>
    </dsp:sp>
    <dsp:sp modelId="{2BDAE8F5-C627-4D71-94D5-70B87436DE52}">
      <dsp:nvSpPr>
        <dsp:cNvPr id="0" name=""/>
        <dsp:cNvSpPr/>
      </dsp:nvSpPr>
      <dsp:spPr>
        <a:xfrm>
          <a:off x="1360791" y="1044007"/>
          <a:ext cx="91440" cy="1184294"/>
        </a:xfrm>
        <a:custGeom>
          <a:avLst/>
          <a:gdLst/>
          <a:ahLst/>
          <a:cxnLst/>
          <a:rect l="0" t="0" r="0" b="0"/>
          <a:pathLst>
            <a:path>
              <a:moveTo>
                <a:pt x="45720" y="0"/>
              </a:moveTo>
              <a:lnTo>
                <a:pt x="45720" y="1184294"/>
              </a:lnTo>
              <a:lnTo>
                <a:pt x="135675" y="11842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C481070-46C1-43B6-A6F5-3FF419382731}">
      <dsp:nvSpPr>
        <dsp:cNvPr id="0" name=""/>
        <dsp:cNvSpPr/>
      </dsp:nvSpPr>
      <dsp:spPr>
        <a:xfrm>
          <a:off x="1496467" y="2112698"/>
          <a:ext cx="1552427" cy="23120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Point of sale system</a:t>
          </a:r>
        </a:p>
      </dsp:txBody>
      <dsp:txXfrm>
        <a:off x="1503239" y="2119470"/>
        <a:ext cx="1538883" cy="217662"/>
      </dsp:txXfrm>
    </dsp:sp>
    <dsp:sp modelId="{DC1586F7-5B25-469D-B103-3465D01EC587}">
      <dsp:nvSpPr>
        <dsp:cNvPr id="0" name=""/>
        <dsp:cNvSpPr/>
      </dsp:nvSpPr>
      <dsp:spPr>
        <a:xfrm>
          <a:off x="2651165" y="856494"/>
          <a:ext cx="1214008" cy="18740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PROCUREMENT</a:t>
          </a:r>
        </a:p>
      </dsp:txBody>
      <dsp:txXfrm>
        <a:off x="2656654" y="861983"/>
        <a:ext cx="1203030" cy="176428"/>
      </dsp:txXfrm>
    </dsp:sp>
    <dsp:sp modelId="{A01119DF-417C-47EE-BF9F-69DC2C543426}">
      <dsp:nvSpPr>
        <dsp:cNvPr id="0" name=""/>
        <dsp:cNvSpPr/>
      </dsp:nvSpPr>
      <dsp:spPr>
        <a:xfrm>
          <a:off x="2772566" y="1043901"/>
          <a:ext cx="121400" cy="225293"/>
        </a:xfrm>
        <a:custGeom>
          <a:avLst/>
          <a:gdLst/>
          <a:ahLst/>
          <a:cxnLst/>
          <a:rect l="0" t="0" r="0" b="0"/>
          <a:pathLst>
            <a:path>
              <a:moveTo>
                <a:pt x="0" y="0"/>
              </a:moveTo>
              <a:lnTo>
                <a:pt x="0" y="225293"/>
              </a:lnTo>
              <a:lnTo>
                <a:pt x="121400" y="22529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8FC68C-34B2-4ECA-8B3D-DFE2CD7BD5C0}">
      <dsp:nvSpPr>
        <dsp:cNvPr id="0" name=""/>
        <dsp:cNvSpPr/>
      </dsp:nvSpPr>
      <dsp:spPr>
        <a:xfrm>
          <a:off x="2893967" y="1132472"/>
          <a:ext cx="918415" cy="27344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Order equipment</a:t>
          </a:r>
        </a:p>
      </dsp:txBody>
      <dsp:txXfrm>
        <a:off x="2901976" y="1140481"/>
        <a:ext cx="902397" cy="257426"/>
      </dsp:txXfrm>
    </dsp:sp>
    <dsp:sp modelId="{D40DA20B-A254-4EC7-801D-52FB9191EA12}">
      <dsp:nvSpPr>
        <dsp:cNvPr id="0" name=""/>
        <dsp:cNvSpPr/>
      </dsp:nvSpPr>
      <dsp:spPr>
        <a:xfrm>
          <a:off x="2772566" y="1043901"/>
          <a:ext cx="121400" cy="539016"/>
        </a:xfrm>
        <a:custGeom>
          <a:avLst/>
          <a:gdLst/>
          <a:ahLst/>
          <a:cxnLst/>
          <a:rect l="0" t="0" r="0" b="0"/>
          <a:pathLst>
            <a:path>
              <a:moveTo>
                <a:pt x="0" y="0"/>
              </a:moveTo>
              <a:lnTo>
                <a:pt x="0" y="539016"/>
              </a:lnTo>
              <a:lnTo>
                <a:pt x="121400" y="5390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E7EB8D-1BC2-4E3F-84EC-9B9493461447}">
      <dsp:nvSpPr>
        <dsp:cNvPr id="0" name=""/>
        <dsp:cNvSpPr/>
      </dsp:nvSpPr>
      <dsp:spPr>
        <a:xfrm>
          <a:off x="2893967" y="1494488"/>
          <a:ext cx="966830" cy="17685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Order material</a:t>
          </a:r>
        </a:p>
      </dsp:txBody>
      <dsp:txXfrm>
        <a:off x="2899147" y="1499668"/>
        <a:ext cx="956470" cy="166499"/>
      </dsp:txXfrm>
    </dsp:sp>
    <dsp:sp modelId="{A478C29D-938B-46A5-82C7-F71E4A929A83}">
      <dsp:nvSpPr>
        <dsp:cNvPr id="0" name=""/>
        <dsp:cNvSpPr/>
      </dsp:nvSpPr>
      <dsp:spPr>
        <a:xfrm>
          <a:off x="2772566" y="1043901"/>
          <a:ext cx="121400" cy="812601"/>
        </a:xfrm>
        <a:custGeom>
          <a:avLst/>
          <a:gdLst/>
          <a:ahLst/>
          <a:cxnLst/>
          <a:rect l="0" t="0" r="0" b="0"/>
          <a:pathLst>
            <a:path>
              <a:moveTo>
                <a:pt x="0" y="0"/>
              </a:moveTo>
              <a:lnTo>
                <a:pt x="0" y="812601"/>
              </a:lnTo>
              <a:lnTo>
                <a:pt x="121400" y="81260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88EB1AB-3DBC-4220-8B09-5A4E1DB48A79}">
      <dsp:nvSpPr>
        <dsp:cNvPr id="0" name=""/>
        <dsp:cNvSpPr/>
      </dsp:nvSpPr>
      <dsp:spPr>
        <a:xfrm>
          <a:off x="2893967" y="1759918"/>
          <a:ext cx="1093001" cy="19316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Hire machines</a:t>
          </a:r>
        </a:p>
      </dsp:txBody>
      <dsp:txXfrm>
        <a:off x="2899625" y="1765576"/>
        <a:ext cx="1081685" cy="181851"/>
      </dsp:txXfrm>
    </dsp:sp>
    <dsp:sp modelId="{587C058D-B4A8-430C-9CAD-2514E602A312}">
      <dsp:nvSpPr>
        <dsp:cNvPr id="0" name=""/>
        <dsp:cNvSpPr/>
      </dsp:nvSpPr>
      <dsp:spPr>
        <a:xfrm>
          <a:off x="4042316" y="856494"/>
          <a:ext cx="1430944" cy="18393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CONSTRUCTION</a:t>
          </a:r>
        </a:p>
      </dsp:txBody>
      <dsp:txXfrm>
        <a:off x="4047703" y="861881"/>
        <a:ext cx="1420170" cy="173163"/>
      </dsp:txXfrm>
    </dsp:sp>
    <dsp:sp modelId="{CF343D22-1283-432E-BE32-0313C22D95C7}">
      <dsp:nvSpPr>
        <dsp:cNvPr id="0" name=""/>
        <dsp:cNvSpPr/>
      </dsp:nvSpPr>
      <dsp:spPr>
        <a:xfrm>
          <a:off x="4185411" y="1040432"/>
          <a:ext cx="143094" cy="216204"/>
        </a:xfrm>
        <a:custGeom>
          <a:avLst/>
          <a:gdLst/>
          <a:ahLst/>
          <a:cxnLst/>
          <a:rect l="0" t="0" r="0" b="0"/>
          <a:pathLst>
            <a:path>
              <a:moveTo>
                <a:pt x="0" y="0"/>
              </a:moveTo>
              <a:lnTo>
                <a:pt x="0" y="216204"/>
              </a:lnTo>
              <a:lnTo>
                <a:pt x="143094" y="21620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C6F215-9F82-4F5C-BFB4-EA26D8227F5A}">
      <dsp:nvSpPr>
        <dsp:cNvPr id="0" name=""/>
        <dsp:cNvSpPr/>
      </dsp:nvSpPr>
      <dsp:spPr>
        <a:xfrm>
          <a:off x="4328505" y="1129004"/>
          <a:ext cx="1153966" cy="25526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Building kennel</a:t>
          </a:r>
        </a:p>
      </dsp:txBody>
      <dsp:txXfrm>
        <a:off x="4335981" y="1136480"/>
        <a:ext cx="1139014" cy="240314"/>
      </dsp:txXfrm>
    </dsp:sp>
    <dsp:sp modelId="{190676F3-0CCE-489D-AFF2-CE6F32A7CAA5}">
      <dsp:nvSpPr>
        <dsp:cNvPr id="0" name=""/>
        <dsp:cNvSpPr/>
      </dsp:nvSpPr>
      <dsp:spPr>
        <a:xfrm>
          <a:off x="4185411" y="1040432"/>
          <a:ext cx="143094" cy="533335"/>
        </a:xfrm>
        <a:custGeom>
          <a:avLst/>
          <a:gdLst/>
          <a:ahLst/>
          <a:cxnLst/>
          <a:rect l="0" t="0" r="0" b="0"/>
          <a:pathLst>
            <a:path>
              <a:moveTo>
                <a:pt x="0" y="0"/>
              </a:moveTo>
              <a:lnTo>
                <a:pt x="0" y="533335"/>
              </a:lnTo>
              <a:lnTo>
                <a:pt x="143094" y="53333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BF40DF-3D0B-4A4F-AE8F-6381A1A9B7BF}">
      <dsp:nvSpPr>
        <dsp:cNvPr id="0" name=""/>
        <dsp:cNvSpPr/>
      </dsp:nvSpPr>
      <dsp:spPr>
        <a:xfrm>
          <a:off x="4328505" y="1472841"/>
          <a:ext cx="980180" cy="20185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Play grounds</a:t>
          </a:r>
        </a:p>
      </dsp:txBody>
      <dsp:txXfrm>
        <a:off x="4334417" y="1478753"/>
        <a:ext cx="968356" cy="190030"/>
      </dsp:txXfrm>
    </dsp:sp>
    <dsp:sp modelId="{CBA1D204-750C-4F33-844D-D80C6B151094}">
      <dsp:nvSpPr>
        <dsp:cNvPr id="0" name=""/>
        <dsp:cNvSpPr/>
      </dsp:nvSpPr>
      <dsp:spPr>
        <a:xfrm>
          <a:off x="4185411" y="1040432"/>
          <a:ext cx="143094" cy="819982"/>
        </a:xfrm>
        <a:custGeom>
          <a:avLst/>
          <a:gdLst/>
          <a:ahLst/>
          <a:cxnLst/>
          <a:rect l="0" t="0" r="0" b="0"/>
          <a:pathLst>
            <a:path>
              <a:moveTo>
                <a:pt x="0" y="0"/>
              </a:moveTo>
              <a:lnTo>
                <a:pt x="0" y="819982"/>
              </a:lnTo>
              <a:lnTo>
                <a:pt x="143094" y="8199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9EFF1E-F2F7-410E-A993-38859FB6F96F}">
      <dsp:nvSpPr>
        <dsp:cNvPr id="0" name=""/>
        <dsp:cNvSpPr/>
      </dsp:nvSpPr>
      <dsp:spPr>
        <a:xfrm>
          <a:off x="4328505" y="1763266"/>
          <a:ext cx="936911" cy="19429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Swiming pool</a:t>
          </a:r>
        </a:p>
      </dsp:txBody>
      <dsp:txXfrm>
        <a:off x="4334196" y="1768957"/>
        <a:ext cx="925529" cy="182915"/>
      </dsp:txXfrm>
    </dsp:sp>
    <dsp:sp modelId="{C06EA476-E84A-4908-97C0-E439B31524DB}">
      <dsp:nvSpPr>
        <dsp:cNvPr id="0" name=""/>
        <dsp:cNvSpPr/>
      </dsp:nvSpPr>
      <dsp:spPr>
        <a:xfrm>
          <a:off x="4185411" y="1040432"/>
          <a:ext cx="143094" cy="1105357"/>
        </a:xfrm>
        <a:custGeom>
          <a:avLst/>
          <a:gdLst/>
          <a:ahLst/>
          <a:cxnLst/>
          <a:rect l="0" t="0" r="0" b="0"/>
          <a:pathLst>
            <a:path>
              <a:moveTo>
                <a:pt x="0" y="0"/>
              </a:moveTo>
              <a:lnTo>
                <a:pt x="0" y="1105357"/>
              </a:lnTo>
              <a:lnTo>
                <a:pt x="143094" y="110535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908DE3-0C76-448F-87A0-490447B95340}">
      <dsp:nvSpPr>
        <dsp:cNvPr id="0" name=""/>
        <dsp:cNvSpPr/>
      </dsp:nvSpPr>
      <dsp:spPr>
        <a:xfrm>
          <a:off x="4328505" y="2046135"/>
          <a:ext cx="1007933" cy="19931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Handing over</a:t>
          </a:r>
        </a:p>
      </dsp:txBody>
      <dsp:txXfrm>
        <a:off x="4334343" y="2051973"/>
        <a:ext cx="996257" cy="18763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Words>224</Words>
  <Pages>2</Pages>
  <Characters>1307</Characters>
  <Application>WPS Office</Application>
  <DocSecurity>0</DocSecurity>
  <Paragraphs>37</Paragraphs>
  <ScaleCrop>false</ScaleCrop>
  <LinksUpToDate>false</LinksUpToDate>
  <CharactersWithSpaces>1521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2021-10-06T06:28:00Z</dcterms:created>
  <dc:creator>IK</dc:creator>
  <lastModifiedBy>Infinix X650D</lastModifiedBy>
  <dcterms:modified xsi:type="dcterms:W3CDTF">2021-10-06T13:38:12Z</dcterms:modified>
  <revision>17</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ca6084cb29a24be1b2b14b6de8133e07</vt:lpwstr>
  </property>
</Properties>
</file>